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7" w:rsidRDefault="00E56BF1">
      <w:pPr>
        <w:pStyle w:val="1"/>
        <w:spacing w:before="72"/>
        <w:ind w:left="447" w:right="452"/>
      </w:pPr>
      <w:r>
        <w:t>Описание ООП</w:t>
      </w:r>
      <w:r>
        <w:rPr>
          <w:spacing w:val="-1"/>
        </w:rPr>
        <w:t xml:space="preserve"> </w:t>
      </w:r>
      <w:r>
        <w:t>ООО</w:t>
      </w:r>
    </w:p>
    <w:p w:rsidR="00463037" w:rsidRDefault="00E56BF1">
      <w:pPr>
        <w:spacing w:before="50" w:line="276" w:lineRule="auto"/>
        <w:ind w:left="195" w:right="200" w:hanging="9"/>
        <w:jc w:val="center"/>
        <w:rPr>
          <w:b/>
          <w:sz w:val="28"/>
        </w:rPr>
      </w:pPr>
      <w:r>
        <w:rPr>
          <w:b/>
          <w:sz w:val="28"/>
        </w:rPr>
        <w:t>Основная общеобразовательная программа основного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 (в соответствии с приказом Министерства образования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 РФ от 17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декабря 2010 г. №1897, ФООП ООО, 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приказом Министерства просвещения Российской Федерации от 18 мая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 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370.)</w:t>
      </w:r>
    </w:p>
    <w:p w:rsidR="00463037" w:rsidRDefault="00463037">
      <w:pPr>
        <w:pStyle w:val="a3"/>
        <w:spacing w:before="1"/>
        <w:ind w:left="0"/>
        <w:rPr>
          <w:b/>
          <w:sz w:val="32"/>
        </w:rPr>
      </w:pPr>
    </w:p>
    <w:p w:rsidR="00463037" w:rsidRDefault="00E56BF1">
      <w:pPr>
        <w:pStyle w:val="1"/>
        <w:ind w:left="451" w:right="452"/>
      </w:pPr>
      <w:r>
        <w:t>(Данная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год)</w:t>
      </w:r>
    </w:p>
    <w:p w:rsidR="00463037" w:rsidRDefault="00463037">
      <w:pPr>
        <w:pStyle w:val="a3"/>
        <w:ind w:left="0"/>
        <w:rPr>
          <w:b/>
          <w:sz w:val="30"/>
        </w:rPr>
      </w:pPr>
    </w:p>
    <w:p w:rsidR="00463037" w:rsidRDefault="00463037">
      <w:pPr>
        <w:pStyle w:val="a3"/>
        <w:spacing w:before="2"/>
        <w:ind w:left="0"/>
        <w:rPr>
          <w:b/>
          <w:sz w:val="38"/>
        </w:rPr>
      </w:pPr>
    </w:p>
    <w:p w:rsidR="00463037" w:rsidRDefault="00E56BF1">
      <w:pPr>
        <w:pStyle w:val="a3"/>
        <w:spacing w:before="1" w:line="276" w:lineRule="auto"/>
        <w:ind w:left="102" w:right="104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</w:t>
      </w:r>
      <w:r>
        <w:t>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 xml:space="preserve">общеобразовательная школа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>
        <w:t xml:space="preserve">» </w:t>
      </w:r>
      <w:r>
        <w:t>(далее -МКОУ СОШ</w:t>
      </w:r>
      <w:r w:rsidRPr="00E56BF1">
        <w:t xml:space="preserve"> </w:t>
      </w:r>
      <w:proofErr w:type="spellStart"/>
      <w:r>
        <w:t>с.п.Псыкод</w:t>
      </w:r>
      <w:proofErr w:type="spellEnd"/>
      <w:r>
        <w:t>)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 документов: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spacing w:line="242" w:lineRule="auto"/>
        <w:ind w:left="821" w:right="577"/>
        <w:rPr>
          <w:sz w:val="28"/>
        </w:rPr>
      </w:pPr>
      <w:r>
        <w:rPr>
          <w:sz w:val="28"/>
        </w:rPr>
        <w:t>Федеральный Закон от 29.12.2012 года №273-ФЗ "Об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404"/>
        <w:rPr>
          <w:sz w:val="28"/>
        </w:rPr>
      </w:pPr>
      <w:r>
        <w:rPr>
          <w:sz w:val="28"/>
        </w:rPr>
        <w:t>Закон Кабардино-Балкарской республики от 24.04.2014г.№23-РЗ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645"/>
        <w:rPr>
          <w:sz w:val="28"/>
        </w:rPr>
      </w:pPr>
      <w:r>
        <w:rPr>
          <w:sz w:val="28"/>
        </w:rPr>
        <w:t>Закон Кабардино-Балкарской республики от 16.01.1995г. №1 РЗ «О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КБР»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действующей редакции);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363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4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2010 г.</w:t>
      </w:r>
      <w:r>
        <w:rPr>
          <w:spacing w:val="-2"/>
          <w:sz w:val="28"/>
        </w:rPr>
        <w:t xml:space="preserve"> </w:t>
      </w:r>
      <w:r>
        <w:rPr>
          <w:sz w:val="28"/>
        </w:rPr>
        <w:t>№1897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</w:p>
    <w:p w:rsidR="00463037" w:rsidRDefault="00E56BF1">
      <w:pPr>
        <w:pStyle w:val="a3"/>
        <w:ind w:right="930"/>
      </w:pPr>
      <w:r>
        <w:t>государственного образовательного стандарта основного общего</w:t>
      </w:r>
      <w:r>
        <w:rPr>
          <w:spacing w:val="-68"/>
        </w:rPr>
        <w:t xml:space="preserve"> </w:t>
      </w:r>
      <w:r>
        <w:t>образования»;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29.12.2014г.</w:t>
      </w:r>
      <w:r>
        <w:rPr>
          <w:spacing w:val="-5"/>
          <w:sz w:val="28"/>
        </w:rPr>
        <w:t xml:space="preserve"> </w:t>
      </w:r>
      <w:r>
        <w:rPr>
          <w:sz w:val="28"/>
        </w:rPr>
        <w:t>№1644</w:t>
      </w:r>
    </w:p>
    <w:p w:rsidR="00463037" w:rsidRDefault="00E56BF1">
      <w:pPr>
        <w:pStyle w:val="a3"/>
        <w:ind w:right="449"/>
      </w:pPr>
      <w:r>
        <w:t>«О внесении изменений в приказ Министерства образования и науки</w:t>
      </w:r>
      <w:r>
        <w:rPr>
          <w:spacing w:val="-67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17.12.2010г.</w:t>
      </w:r>
      <w:r>
        <w:rPr>
          <w:spacing w:val="-6"/>
        </w:rPr>
        <w:t xml:space="preserve"> </w:t>
      </w:r>
      <w:r>
        <w:t>№1897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</w:p>
    <w:p w:rsidR="00463037" w:rsidRDefault="00E56BF1">
      <w:pPr>
        <w:pStyle w:val="a3"/>
        <w:spacing w:line="242" w:lineRule="auto"/>
        <w:ind w:right="158"/>
      </w:pPr>
      <w:r>
        <w:t>федерального государственного образовательного стандарта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1257"/>
        <w:rPr>
          <w:sz w:val="28"/>
        </w:rPr>
      </w:pPr>
      <w:r>
        <w:rPr>
          <w:sz w:val="28"/>
        </w:rPr>
        <w:t>Приказ Министерства просвещения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22.03.2021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 xml:space="preserve"> 115 "</w:t>
      </w:r>
      <w:r>
        <w:rPr>
          <w:sz w:val="28"/>
        </w:rPr>
        <w:t>Об утверждении Порядка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</w:p>
    <w:p w:rsidR="00463037" w:rsidRDefault="00E56BF1">
      <w:pPr>
        <w:pStyle w:val="a3"/>
        <w:ind w:right="637"/>
      </w:pPr>
      <w:r>
        <w:t>общеобразовательным программам - образовательным программам</w:t>
      </w:r>
      <w:r>
        <w:rPr>
          <w:spacing w:val="-67"/>
        </w:rPr>
        <w:t xml:space="preserve"> </w:t>
      </w:r>
      <w:r>
        <w:t>начального 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:rsidR="00463037" w:rsidRDefault="00E56BF1">
      <w:pPr>
        <w:pStyle w:val="a3"/>
      </w:pPr>
      <w:r>
        <w:t>образования";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363"/>
        <w:rPr>
          <w:sz w:val="28"/>
        </w:rPr>
      </w:pPr>
      <w:r>
        <w:rPr>
          <w:sz w:val="28"/>
        </w:rPr>
        <w:t>Приказ Министерства образования и на</w:t>
      </w:r>
      <w:r>
        <w:rPr>
          <w:sz w:val="28"/>
        </w:rPr>
        <w:t>уки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22.12.2014 №1601 «О продолжительности рабочего времени (нормах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</w:t>
      </w:r>
    </w:p>
    <w:p w:rsidR="00463037" w:rsidRDefault="00E56BF1">
      <w:pPr>
        <w:pStyle w:val="a3"/>
        <w:ind w:right="158"/>
      </w:pP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оговариваемой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трудовом</w:t>
      </w:r>
      <w:r>
        <w:rPr>
          <w:spacing w:val="-5"/>
        </w:rPr>
        <w:t xml:space="preserve"> </w:t>
      </w:r>
      <w:r>
        <w:t>договоре»;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280"/>
        <w:rPr>
          <w:sz w:val="28"/>
        </w:rPr>
      </w:pPr>
      <w:r>
        <w:rPr>
          <w:sz w:val="28"/>
        </w:rPr>
        <w:t>Санитарные правила СП 2.4.3648-20 «Санитарно-эпидемиологические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 постановлением</w:t>
      </w:r>
    </w:p>
    <w:p w:rsidR="00463037" w:rsidRDefault="00463037">
      <w:pPr>
        <w:rPr>
          <w:sz w:val="28"/>
        </w:rPr>
        <w:sectPr w:rsidR="0046303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63037" w:rsidRDefault="00E56BF1">
      <w:pPr>
        <w:pStyle w:val="a3"/>
        <w:spacing w:before="67" w:line="242" w:lineRule="auto"/>
        <w:ind w:right="291"/>
      </w:pPr>
      <w:r>
        <w:lastRenderedPageBreak/>
        <w:t>Главного государственного санитарного</w:t>
      </w:r>
      <w:r>
        <w:t xml:space="preserve"> врача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28.09.2020№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2.4.3648-20);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643"/>
        <w:rPr>
          <w:sz w:val="28"/>
        </w:rPr>
      </w:pPr>
      <w:r>
        <w:rPr>
          <w:sz w:val="28"/>
        </w:rPr>
        <w:t>Санитарные правила и нормы СанПиН 1.2.3685-21 «Гигиенические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</w:p>
    <w:p w:rsidR="00463037" w:rsidRDefault="00E56BF1">
      <w:pPr>
        <w:pStyle w:val="a3"/>
        <w:ind w:right="334"/>
      </w:pPr>
      <w:r>
        <w:t>безвредности для человека факторов среды обитания», утвержденных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</w:p>
    <w:p w:rsidR="00463037" w:rsidRDefault="00E56BF1">
      <w:pPr>
        <w:pStyle w:val="a3"/>
        <w:spacing w:line="321" w:lineRule="exact"/>
      </w:pP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28.01.2021</w:t>
      </w:r>
      <w:r>
        <w:rPr>
          <w:spacing w:val="-2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1.2.3685-21);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323"/>
        <w:rPr>
          <w:sz w:val="28"/>
        </w:rPr>
      </w:pPr>
      <w:r>
        <w:rPr>
          <w:sz w:val="28"/>
        </w:rPr>
        <w:t>Федеральный перечень учебников, допущенных к использованию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аккредитацию</w:t>
      </w:r>
    </w:p>
    <w:p w:rsidR="00463037" w:rsidRDefault="00E56BF1">
      <w:pPr>
        <w:pStyle w:val="a3"/>
        <w:ind w:right="693"/>
      </w:pPr>
      <w:r>
        <w:t>образовательных программ начального общего, основного общего,</w:t>
      </w:r>
      <w:r>
        <w:rPr>
          <w:spacing w:val="-67"/>
        </w:rPr>
        <w:t xml:space="preserve"> </w:t>
      </w:r>
      <w:r>
        <w:t>среднего общего образования организациями, 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утвержденного приказом</w:t>
      </w:r>
    </w:p>
    <w:p w:rsidR="00463037" w:rsidRDefault="00E56BF1">
      <w:pPr>
        <w:pStyle w:val="a3"/>
        <w:spacing w:line="321" w:lineRule="exact"/>
      </w:pP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20.05.2020</w:t>
      </w:r>
    </w:p>
    <w:p w:rsidR="00463037" w:rsidRDefault="00E56BF1">
      <w:pPr>
        <w:pStyle w:val="a3"/>
      </w:pPr>
      <w:r>
        <w:t>№254</w:t>
      </w:r>
      <w:r>
        <w:rPr>
          <w:spacing w:val="-2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изменен</w:t>
      </w:r>
      <w:r>
        <w:t>иями);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842"/>
        <w:rPr>
          <w:sz w:val="28"/>
        </w:rPr>
      </w:pPr>
      <w:r>
        <w:rPr>
          <w:sz w:val="28"/>
        </w:rPr>
        <w:t>Перечь организаций, осуществляющих выпуск учебных 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</w:p>
    <w:p w:rsidR="00463037" w:rsidRDefault="00E56BF1">
      <w:pPr>
        <w:pStyle w:val="a3"/>
        <w:ind w:right="102"/>
      </w:pPr>
      <w:r>
        <w:t>государственную аккредитацию образовательных программ начального</w:t>
      </w:r>
      <w:r>
        <w:rPr>
          <w:spacing w:val="-67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</w:p>
    <w:p w:rsidR="00463037" w:rsidRDefault="00E56BF1">
      <w:pPr>
        <w:pStyle w:val="a3"/>
        <w:ind w:right="1392"/>
      </w:pPr>
      <w:r>
        <w:t>утвержденного приказом Министерства образования и науки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09.06.2016 №</w:t>
      </w:r>
      <w:r>
        <w:rPr>
          <w:spacing w:val="-2"/>
        </w:rPr>
        <w:t xml:space="preserve"> </w:t>
      </w:r>
      <w:r>
        <w:t>699;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1026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08.10.2010 г. № ИК-1494/19 «О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 часа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888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25. 05.2015 года N 08-761</w:t>
      </w:r>
      <w:r>
        <w:rPr>
          <w:sz w:val="28"/>
        </w:rPr>
        <w:t xml:space="preserve"> «Об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областей:</w:t>
      </w:r>
      <w:r>
        <w:rPr>
          <w:spacing w:val="-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463037" w:rsidRDefault="00E56BF1">
      <w:pPr>
        <w:pStyle w:val="a3"/>
        <w:ind w:right="391"/>
      </w:pPr>
      <w:r>
        <w:t>светской этики» и «Основы духовно-нравственной культуры народов</w:t>
      </w:r>
      <w:r>
        <w:rPr>
          <w:spacing w:val="-67"/>
        </w:rPr>
        <w:t xml:space="preserve"> </w:t>
      </w:r>
      <w:r>
        <w:t>России»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463037" w:rsidRDefault="00E56BF1">
      <w:pPr>
        <w:pStyle w:val="a4"/>
        <w:numPr>
          <w:ilvl w:val="0"/>
          <w:numId w:val="3"/>
        </w:numPr>
        <w:tabs>
          <w:tab w:val="left" w:pos="891"/>
          <w:tab w:val="left" w:pos="892"/>
        </w:tabs>
        <w:spacing w:line="322" w:lineRule="exact"/>
        <w:ind w:left="891" w:hanging="431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09.10.2017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ТС-945/08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</w:p>
    <w:p w:rsidR="00463037" w:rsidRDefault="00E56BF1">
      <w:pPr>
        <w:pStyle w:val="a3"/>
        <w:spacing w:line="322" w:lineRule="exact"/>
        <w:ind w:left="0" w:right="206"/>
        <w:jc w:val="right"/>
      </w:pPr>
      <w:r>
        <w:t>реализации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spacing w:line="322" w:lineRule="exact"/>
        <w:ind w:right="288" w:hanging="822"/>
        <w:jc w:val="right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</w:p>
    <w:p w:rsidR="00463037" w:rsidRDefault="00E56BF1">
      <w:pPr>
        <w:pStyle w:val="a3"/>
        <w:ind w:right="163"/>
      </w:pPr>
      <w:r>
        <w:t>№ 4 от 20 июня 2018 г. № 05-192 «О вопросах изучения родных языков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740"/>
        <w:rPr>
          <w:sz w:val="28"/>
        </w:rPr>
      </w:pPr>
      <w:r>
        <w:rPr>
          <w:sz w:val="28"/>
        </w:rPr>
        <w:t>Письмо 22-01-13/5919 от 27.08.2018г. Министерства просвещения,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молодёж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</w:p>
    <w:p w:rsidR="00463037" w:rsidRDefault="00E56BF1">
      <w:pPr>
        <w:pStyle w:val="a3"/>
        <w:ind w:right="320"/>
      </w:pPr>
      <w:r>
        <w:t>предметных областей «Родной язык и литературное чтение на родном</w:t>
      </w:r>
      <w:r>
        <w:rPr>
          <w:spacing w:val="-67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 «Родной язык и литература»;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91"/>
          <w:tab w:val="left" w:pos="892"/>
        </w:tabs>
        <w:spacing w:line="321" w:lineRule="exact"/>
        <w:ind w:left="891" w:hanging="431"/>
        <w:rPr>
          <w:sz w:val="28"/>
        </w:rPr>
      </w:pPr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22-01-13/5920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27.08.2018г.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просвещения,</w:t>
      </w:r>
    </w:p>
    <w:p w:rsidR="00463037" w:rsidRDefault="00E56BF1">
      <w:pPr>
        <w:pStyle w:val="a3"/>
        <w:ind w:right="300"/>
      </w:pPr>
      <w:r>
        <w:t>науки и по делам молодёжи о выборе учебных предметов предметных</w:t>
      </w:r>
      <w:r>
        <w:rPr>
          <w:spacing w:val="-67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и</w:t>
      </w:r>
    </w:p>
    <w:p w:rsidR="00463037" w:rsidRDefault="00E56BF1">
      <w:pPr>
        <w:pStyle w:val="a3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spacing w:before="2"/>
        <w:ind w:left="821" w:right="196"/>
        <w:rPr>
          <w:sz w:val="28"/>
        </w:rPr>
      </w:pPr>
      <w:r>
        <w:rPr>
          <w:sz w:val="28"/>
        </w:rPr>
        <w:t>Письмо Министерства образования и науки РФ от 17 мая 2018 г. № 08-</w:t>
      </w:r>
      <w:r>
        <w:rPr>
          <w:spacing w:val="-67"/>
          <w:sz w:val="28"/>
        </w:rPr>
        <w:t xml:space="preserve"> </w:t>
      </w:r>
      <w:r>
        <w:rPr>
          <w:sz w:val="28"/>
        </w:rPr>
        <w:t>1214 «Об изучении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</w:t>
      </w:r>
      <w:r>
        <w:rPr>
          <w:sz w:val="28"/>
        </w:rPr>
        <w:t>ного языка»;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855"/>
        <w:rPr>
          <w:sz w:val="28"/>
        </w:rPr>
      </w:pPr>
      <w:r>
        <w:rPr>
          <w:sz w:val="28"/>
        </w:rPr>
        <w:t>Письмо Департамента государственной политики в сфере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03-510</w:t>
      </w:r>
      <w:r>
        <w:rPr>
          <w:spacing w:val="-1"/>
          <w:sz w:val="28"/>
        </w:rPr>
        <w:t xml:space="preserve"> </w:t>
      </w:r>
      <w:r>
        <w:rPr>
          <w:sz w:val="28"/>
        </w:rPr>
        <w:t>«Рекомендации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463037" w:rsidRDefault="00E56BF1">
      <w:pPr>
        <w:pStyle w:val="a3"/>
        <w:ind w:right="220"/>
      </w:pPr>
      <w:r>
        <w:t>применению норм законодательства в части обеспечения возможности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родных языках 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</w:p>
    <w:p w:rsidR="00463037" w:rsidRDefault="00463037">
      <w:pPr>
        <w:sectPr w:rsidR="00463037">
          <w:pgSz w:w="11910" w:h="16840"/>
          <w:pgMar w:top="1040" w:right="740" w:bottom="280" w:left="1600" w:header="720" w:footer="720" w:gutter="0"/>
          <w:cols w:space="720"/>
        </w:sectPr>
      </w:pPr>
    </w:p>
    <w:p w:rsidR="00463037" w:rsidRDefault="00E56BF1">
      <w:pPr>
        <w:pStyle w:val="a3"/>
        <w:spacing w:before="67" w:line="242" w:lineRule="auto"/>
        <w:ind w:right="158"/>
      </w:pPr>
      <w:r>
        <w:lastRenderedPageBreak/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республик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родных языков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</w:p>
    <w:p w:rsidR="00463037" w:rsidRDefault="00E56BF1">
      <w:pPr>
        <w:pStyle w:val="a3"/>
        <w:spacing w:line="317" w:lineRule="exact"/>
      </w:pPr>
      <w:proofErr w:type="gramStart"/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родного»)</w:t>
      </w:r>
      <w:proofErr w:type="gramEnd"/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ind w:left="821" w:right="537"/>
        <w:rPr>
          <w:sz w:val="28"/>
        </w:rPr>
      </w:pPr>
      <w:proofErr w:type="gramStart"/>
      <w:r>
        <w:rPr>
          <w:sz w:val="28"/>
        </w:rPr>
        <w:t>Примерная Основная образовательная программа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(одобрена Федеральным учебно-методическим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общему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proofErr w:type="gramEnd"/>
    </w:p>
    <w:p w:rsidR="00463037" w:rsidRDefault="00E56BF1">
      <w:pPr>
        <w:pStyle w:val="a3"/>
        <w:spacing w:line="321" w:lineRule="exact"/>
      </w:pPr>
      <w:r>
        <w:t>апреля</w:t>
      </w:r>
      <w:r>
        <w:rPr>
          <w:spacing w:val="-3"/>
        </w:rPr>
        <w:t xml:space="preserve"> </w:t>
      </w:r>
      <w:r>
        <w:t>2015 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1/15);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spacing w:before="2"/>
        <w:ind w:left="821" w:right="395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 w:rsidRPr="00E56BF1">
        <w:rPr>
          <w:sz w:val="28"/>
          <w:szCs w:val="28"/>
        </w:rPr>
        <w:t xml:space="preserve">СОШ </w:t>
      </w:r>
      <w:proofErr w:type="spellStart"/>
      <w:r w:rsidRPr="00E56BF1">
        <w:rPr>
          <w:sz w:val="28"/>
          <w:szCs w:val="28"/>
        </w:rPr>
        <w:t>с.п</w:t>
      </w:r>
      <w:proofErr w:type="gramStart"/>
      <w:r w:rsidRPr="00E56BF1">
        <w:rPr>
          <w:sz w:val="28"/>
          <w:szCs w:val="28"/>
        </w:rPr>
        <w:t>.П</w:t>
      </w:r>
      <w:proofErr w:type="gramEnd"/>
      <w:r w:rsidRPr="00E56BF1">
        <w:rPr>
          <w:sz w:val="28"/>
          <w:szCs w:val="28"/>
        </w:rPr>
        <w:t>сыкод</w:t>
      </w:r>
      <w:proofErr w:type="spellEnd"/>
      <w:r>
        <w:rPr>
          <w:sz w:val="28"/>
        </w:rPr>
        <w:t>;</w:t>
      </w:r>
    </w:p>
    <w:p w:rsidR="00463037" w:rsidRDefault="00E56BF1">
      <w:pPr>
        <w:pStyle w:val="a4"/>
        <w:numPr>
          <w:ilvl w:val="0"/>
          <w:numId w:val="3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Устав</w:t>
      </w:r>
      <w:r>
        <w:rPr>
          <w:spacing w:val="66"/>
          <w:sz w:val="28"/>
        </w:rPr>
        <w:t xml:space="preserve"> </w:t>
      </w:r>
      <w:r>
        <w:rPr>
          <w:sz w:val="28"/>
        </w:rPr>
        <w:t>МКОУ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 w:rsidRPr="00E56BF1">
        <w:t xml:space="preserve"> </w:t>
      </w:r>
      <w:proofErr w:type="spellStart"/>
      <w:r w:rsidRPr="00E56BF1">
        <w:rPr>
          <w:sz w:val="28"/>
          <w:szCs w:val="28"/>
        </w:rPr>
        <w:t>с.п</w:t>
      </w:r>
      <w:proofErr w:type="gramStart"/>
      <w:r w:rsidRPr="00E56BF1">
        <w:rPr>
          <w:sz w:val="28"/>
          <w:szCs w:val="28"/>
        </w:rPr>
        <w:t>.П</w:t>
      </w:r>
      <w:proofErr w:type="gramEnd"/>
      <w:r w:rsidRPr="00E56BF1">
        <w:rPr>
          <w:sz w:val="28"/>
          <w:szCs w:val="28"/>
        </w:rPr>
        <w:t>сыкод</w:t>
      </w:r>
      <w:proofErr w:type="spellEnd"/>
      <w:r>
        <w:rPr>
          <w:sz w:val="28"/>
        </w:rPr>
        <w:t>.</w:t>
      </w:r>
    </w:p>
    <w:p w:rsidR="00463037" w:rsidRDefault="00E56BF1">
      <w:pPr>
        <w:pStyle w:val="a3"/>
        <w:spacing w:line="276" w:lineRule="auto"/>
        <w:ind w:left="102" w:right="103" w:firstLine="278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разработана в соответствии с требованиями федерального государ</w:t>
      </w:r>
      <w:r>
        <w:t>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7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proofErr w:type="gramEnd"/>
      <w:r>
        <w:rPr>
          <w:spacing w:val="1"/>
        </w:rPr>
        <w:t xml:space="preserve"> </w:t>
      </w:r>
      <w:r>
        <w:t>социальную успешность, развитие творческих спос</w:t>
      </w:r>
      <w:r>
        <w:t>обностей, саморазвитие и</w:t>
      </w:r>
      <w:r>
        <w:rPr>
          <w:spacing w:val="1"/>
        </w:rPr>
        <w:t xml:space="preserve"> </w:t>
      </w:r>
      <w:r>
        <w:t>самосовершенствование, сохранение и укрепление здоровья обучающихся.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Школы.</w:t>
      </w:r>
    </w:p>
    <w:p w:rsidR="00463037" w:rsidRDefault="00E56BF1">
      <w:pPr>
        <w:pStyle w:val="a3"/>
        <w:spacing w:before="1" w:line="276" w:lineRule="auto"/>
        <w:ind w:left="102" w:right="105" w:firstLine="41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</w:t>
      </w:r>
      <w:r>
        <w:t>роны,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государственного уровня и направленности, а с другой - характеризующий</w:t>
      </w:r>
      <w:r>
        <w:rPr>
          <w:spacing w:val="1"/>
        </w:rPr>
        <w:t xml:space="preserve"> </w:t>
      </w:r>
      <w:r>
        <w:t>специфику содержания образования и особенности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управления</w:t>
      </w:r>
      <w:r>
        <w:rPr>
          <w:spacing w:val="-4"/>
        </w:rPr>
        <w:t xml:space="preserve"> </w:t>
      </w:r>
      <w:r>
        <w:t>МКОУ СОШ</w:t>
      </w:r>
      <w:r w:rsidRPr="00E56BF1">
        <w:t xml:space="preserve"> </w:t>
      </w:r>
      <w:proofErr w:type="spellStart"/>
      <w:r w:rsidRPr="00E56BF1">
        <w:t>с.п</w:t>
      </w:r>
      <w:proofErr w:type="gramStart"/>
      <w:r w:rsidRPr="00E56BF1">
        <w:t>.П</w:t>
      </w:r>
      <w:proofErr w:type="gramEnd"/>
      <w:r w:rsidRPr="00E56BF1">
        <w:t>сыкод</w:t>
      </w:r>
      <w:proofErr w:type="spellEnd"/>
      <w:r>
        <w:t>.</w:t>
      </w:r>
    </w:p>
    <w:p w:rsidR="00463037" w:rsidRDefault="00E56BF1">
      <w:pPr>
        <w:pStyle w:val="a3"/>
        <w:spacing w:line="276" w:lineRule="auto"/>
        <w:ind w:left="102" w:right="105" w:firstLine="48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нормативами.</w:t>
      </w:r>
      <w:r>
        <w:rPr>
          <w:spacing w:val="1"/>
        </w:rPr>
        <w:t xml:space="preserve"> </w:t>
      </w:r>
      <w:r>
        <w:rPr>
          <w:b/>
        </w:rPr>
        <w:t>Программа адресована:</w:t>
      </w:r>
      <w:r>
        <w:rPr>
          <w:b/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6-9-х классов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родителям:</w:t>
      </w:r>
    </w:p>
    <w:p w:rsidR="00463037" w:rsidRDefault="00E56BF1">
      <w:pPr>
        <w:pStyle w:val="a4"/>
        <w:numPr>
          <w:ilvl w:val="0"/>
          <w:numId w:val="2"/>
        </w:numPr>
        <w:tabs>
          <w:tab w:val="left" w:pos="292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для информирования о целях, содержании, организации и 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463037" w:rsidRDefault="00E56BF1">
      <w:pPr>
        <w:pStyle w:val="a3"/>
        <w:spacing w:line="276" w:lineRule="auto"/>
        <w:ind w:left="102" w:right="111"/>
        <w:jc w:val="both"/>
      </w:pPr>
      <w:r>
        <w:t>-для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для взаимодействия.</w:t>
      </w:r>
    </w:p>
    <w:p w:rsidR="00463037" w:rsidRDefault="00E56BF1">
      <w:pPr>
        <w:pStyle w:val="1"/>
        <w:spacing w:before="6"/>
        <w:jc w:val="left"/>
      </w:pPr>
      <w:r>
        <w:t>педагогам:</w:t>
      </w:r>
    </w:p>
    <w:p w:rsidR="00463037" w:rsidRDefault="00463037">
      <w:pPr>
        <w:sectPr w:rsidR="00463037">
          <w:pgSz w:w="11910" w:h="16840"/>
          <w:pgMar w:top="1040" w:right="740" w:bottom="280" w:left="1600" w:header="720" w:footer="720" w:gutter="0"/>
          <w:cols w:space="720"/>
        </w:sectPr>
      </w:pPr>
    </w:p>
    <w:p w:rsidR="00463037" w:rsidRDefault="00E56BF1">
      <w:pPr>
        <w:pStyle w:val="a4"/>
        <w:numPr>
          <w:ilvl w:val="0"/>
          <w:numId w:val="2"/>
        </w:numPr>
        <w:tabs>
          <w:tab w:val="left" w:pos="292"/>
        </w:tabs>
        <w:spacing w:before="67" w:line="278" w:lineRule="auto"/>
        <w:ind w:right="111" w:firstLine="0"/>
        <w:jc w:val="both"/>
        <w:rPr>
          <w:sz w:val="28"/>
        </w:rPr>
      </w:pPr>
      <w:r>
        <w:rPr>
          <w:sz w:val="28"/>
        </w:rPr>
        <w:lastRenderedPageBreak/>
        <w:t>для углубления понимания смыслов образования и в качестве ориентира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63037" w:rsidRDefault="00E56BF1">
      <w:pPr>
        <w:pStyle w:val="1"/>
        <w:jc w:val="both"/>
      </w:pPr>
      <w:r>
        <w:t>руководству</w:t>
      </w:r>
      <w:r>
        <w:rPr>
          <w:spacing w:val="-4"/>
        </w:rPr>
        <w:t xml:space="preserve"> </w:t>
      </w:r>
      <w:r>
        <w:t>школы:</w:t>
      </w:r>
    </w:p>
    <w:p w:rsidR="00463037" w:rsidRDefault="00E56BF1">
      <w:pPr>
        <w:pStyle w:val="a4"/>
        <w:numPr>
          <w:ilvl w:val="0"/>
          <w:numId w:val="2"/>
        </w:numPr>
        <w:tabs>
          <w:tab w:val="left" w:pos="273"/>
        </w:tabs>
        <w:spacing w:before="43" w:line="276" w:lineRule="auto"/>
        <w:ind w:right="106" w:firstLine="0"/>
        <w:jc w:val="both"/>
        <w:rPr>
          <w:sz w:val="28"/>
        </w:rPr>
      </w:pPr>
      <w:r>
        <w:rPr>
          <w:sz w:val="28"/>
        </w:rPr>
        <w:t>для координации деятельности педа</w:t>
      </w:r>
      <w:r>
        <w:rPr>
          <w:sz w:val="28"/>
        </w:rPr>
        <w:t>гогического коллектива по 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освоения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463037" w:rsidRDefault="00E56BF1">
      <w:pPr>
        <w:pStyle w:val="a4"/>
        <w:numPr>
          <w:ilvl w:val="0"/>
          <w:numId w:val="2"/>
        </w:numPr>
        <w:tabs>
          <w:tab w:val="left" w:pos="280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для регулирования взаимоотношений субъектов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администрации);</w:t>
      </w:r>
    </w:p>
    <w:p w:rsidR="00463037" w:rsidRDefault="00E56BF1">
      <w:pPr>
        <w:pStyle w:val="a4"/>
        <w:numPr>
          <w:ilvl w:val="0"/>
          <w:numId w:val="2"/>
        </w:numPr>
        <w:tabs>
          <w:tab w:val="left" w:pos="333"/>
        </w:tabs>
        <w:spacing w:before="1" w:line="276" w:lineRule="auto"/>
        <w:ind w:right="108" w:firstLine="0"/>
        <w:jc w:val="both"/>
        <w:rPr>
          <w:sz w:val="28"/>
        </w:rPr>
      </w:pPr>
      <w:r>
        <w:rPr>
          <w:sz w:val="28"/>
        </w:rPr>
        <w:t>для пов</w:t>
      </w:r>
      <w:r>
        <w:rPr>
          <w:sz w:val="28"/>
        </w:rPr>
        <w:t>ышения объективности оценивания образовательных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463037" w:rsidRDefault="00E56BF1">
      <w:pPr>
        <w:pStyle w:val="a4"/>
        <w:numPr>
          <w:ilvl w:val="0"/>
          <w:numId w:val="2"/>
        </w:numPr>
        <w:tabs>
          <w:tab w:val="left" w:pos="498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процесса, качества, условий и результатов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63037" w:rsidRDefault="00E56BF1">
      <w:pPr>
        <w:spacing w:line="276" w:lineRule="auto"/>
        <w:ind w:left="102" w:right="105"/>
        <w:jc w:val="both"/>
        <w:rPr>
          <w:b/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Pr="00E56BF1">
        <w:rPr>
          <w:sz w:val="28"/>
          <w:szCs w:val="28"/>
        </w:rPr>
        <w:t xml:space="preserve"> </w:t>
      </w:r>
      <w:r w:rsidRPr="00E56BF1">
        <w:rPr>
          <w:sz w:val="28"/>
          <w:szCs w:val="28"/>
        </w:rPr>
        <w:t>с.п</w:t>
      </w:r>
      <w:proofErr w:type="gramStart"/>
      <w:r w:rsidRPr="00E56BF1">
        <w:rPr>
          <w:sz w:val="28"/>
          <w:szCs w:val="28"/>
        </w:rPr>
        <w:t>.П</w:t>
      </w:r>
      <w:proofErr w:type="gramEnd"/>
      <w:r w:rsidRPr="00E56BF1">
        <w:rPr>
          <w:sz w:val="28"/>
          <w:szCs w:val="28"/>
        </w:rPr>
        <w:t>сыкод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раздела: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целевой,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463037" w:rsidRDefault="00E56BF1">
      <w:pPr>
        <w:pStyle w:val="a3"/>
        <w:spacing w:line="276" w:lineRule="auto"/>
        <w:ind w:left="102" w:right="104"/>
        <w:jc w:val="both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Стандарта и учитывающие региональные, национальные и этнокультурные</w:t>
      </w:r>
      <w:r>
        <w:rPr>
          <w:spacing w:val="1"/>
        </w:rPr>
        <w:t xml:space="preserve"> </w:t>
      </w:r>
      <w:r>
        <w:t>особенности народов Российской Федерации, а также способы 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 результатов.</w:t>
      </w:r>
    </w:p>
    <w:p w:rsidR="00463037" w:rsidRDefault="00E56BF1">
      <w:pPr>
        <w:pStyle w:val="1"/>
        <w:spacing w:before="6"/>
        <w:jc w:val="both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271"/>
        </w:tabs>
        <w:spacing w:before="43"/>
        <w:ind w:left="270"/>
        <w:rPr>
          <w:sz w:val="28"/>
        </w:rPr>
      </w:pPr>
      <w:r>
        <w:rPr>
          <w:sz w:val="28"/>
        </w:rPr>
        <w:t>пояснительную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записку;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202"/>
          <w:tab w:val="left" w:pos="2370"/>
          <w:tab w:val="left" w:pos="4273"/>
          <w:tab w:val="left" w:pos="5925"/>
          <w:tab w:val="left" w:pos="8329"/>
        </w:tabs>
        <w:spacing w:before="48" w:line="276" w:lineRule="auto"/>
        <w:ind w:right="110" w:firstLine="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зования;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309"/>
        </w:tabs>
        <w:spacing w:before="1" w:line="276" w:lineRule="auto"/>
        <w:ind w:right="112" w:firstLine="0"/>
        <w:rPr>
          <w:sz w:val="28"/>
        </w:rPr>
      </w:pPr>
      <w:r>
        <w:rPr>
          <w:sz w:val="28"/>
        </w:rPr>
        <w:t>систему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3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463037" w:rsidRDefault="00E56BF1">
      <w:pPr>
        <w:pStyle w:val="a3"/>
        <w:spacing w:line="276" w:lineRule="auto"/>
        <w:ind w:left="102" w:right="104"/>
        <w:jc w:val="both"/>
      </w:pPr>
      <w:r>
        <w:rPr>
          <w:b/>
        </w:rPr>
        <w:t xml:space="preserve">Содержательный раздел </w:t>
      </w:r>
      <w:r>
        <w:t>определяет общее содержание основного общего</w:t>
      </w:r>
      <w:r>
        <w:rPr>
          <w:spacing w:val="1"/>
        </w:rPr>
        <w:t xml:space="preserve"> </w:t>
      </w:r>
      <w:r>
        <w:t>образования и включает образовательные программы, ориентированные на</w:t>
      </w:r>
      <w:r>
        <w:rPr>
          <w:spacing w:val="1"/>
        </w:rPr>
        <w:t xml:space="preserve"> </w:t>
      </w:r>
      <w:r>
        <w:t xml:space="preserve">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</w:t>
      </w:r>
      <w:r>
        <w:rPr>
          <w:spacing w:val="1"/>
        </w:rPr>
        <w:t xml:space="preserve"> </w:t>
      </w:r>
      <w:r>
        <w:t>числе: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552"/>
          <w:tab w:val="left" w:pos="554"/>
          <w:tab w:val="left" w:pos="2206"/>
          <w:tab w:val="left" w:pos="4312"/>
          <w:tab w:val="left" w:pos="6494"/>
          <w:tab w:val="left" w:pos="7868"/>
          <w:tab w:val="left" w:pos="9314"/>
        </w:tabs>
        <w:spacing w:line="278" w:lineRule="auto"/>
        <w:ind w:right="109" w:firstLine="0"/>
        <w:rPr>
          <w:sz w:val="28"/>
        </w:rPr>
      </w:pPr>
      <w:proofErr w:type="gramStart"/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>,</w:t>
      </w:r>
      <w:proofErr w:type="gramEnd"/>
    </w:p>
    <w:p w:rsidR="00463037" w:rsidRDefault="00E56BF1">
      <w:pPr>
        <w:pStyle w:val="a4"/>
        <w:numPr>
          <w:ilvl w:val="0"/>
          <w:numId w:val="1"/>
        </w:numPr>
        <w:tabs>
          <w:tab w:val="left" w:pos="338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программы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6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6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349"/>
        </w:tabs>
        <w:spacing w:line="276" w:lineRule="auto"/>
        <w:ind w:right="103" w:firstLine="0"/>
        <w:rPr>
          <w:sz w:val="28"/>
        </w:rPr>
      </w:pPr>
      <w:r>
        <w:rPr>
          <w:sz w:val="28"/>
        </w:rPr>
        <w:t>программу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воспитания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</w:p>
    <w:p w:rsidR="00463037" w:rsidRDefault="00463037">
      <w:pPr>
        <w:spacing w:line="276" w:lineRule="auto"/>
        <w:rPr>
          <w:sz w:val="28"/>
        </w:rPr>
        <w:sectPr w:rsidR="00463037">
          <w:pgSz w:w="11910" w:h="16840"/>
          <w:pgMar w:top="1040" w:right="740" w:bottom="280" w:left="1600" w:header="720" w:footer="720" w:gutter="0"/>
          <w:cols w:space="720"/>
        </w:sectPr>
      </w:pPr>
    </w:p>
    <w:p w:rsidR="00463037" w:rsidRDefault="00E56BF1">
      <w:pPr>
        <w:pStyle w:val="a4"/>
        <w:numPr>
          <w:ilvl w:val="0"/>
          <w:numId w:val="1"/>
        </w:numPr>
        <w:tabs>
          <w:tab w:val="left" w:pos="573"/>
        </w:tabs>
        <w:spacing w:before="67" w:line="278" w:lineRule="auto"/>
        <w:ind w:right="112" w:firstLine="69"/>
        <w:jc w:val="both"/>
        <w:rPr>
          <w:sz w:val="28"/>
        </w:rPr>
      </w:pPr>
      <w:r>
        <w:rPr>
          <w:sz w:val="28"/>
        </w:rPr>
        <w:lastRenderedPageBreak/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271"/>
        </w:tabs>
        <w:spacing w:line="317" w:lineRule="exact"/>
        <w:ind w:left="270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463037" w:rsidRDefault="00E56BF1">
      <w:pPr>
        <w:pStyle w:val="a3"/>
        <w:spacing w:before="48" w:line="276" w:lineRule="auto"/>
        <w:ind w:left="102" w:right="105"/>
        <w:jc w:val="both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</w:t>
      </w:r>
      <w:r>
        <w:t>ганизационный</w:t>
      </w:r>
      <w:r>
        <w:rPr>
          <w:spacing w:val="-4"/>
        </w:rPr>
        <w:t xml:space="preserve"> </w:t>
      </w:r>
      <w:r>
        <w:t>раздел включает: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271"/>
        </w:tabs>
        <w:spacing w:before="50"/>
        <w:ind w:left="270"/>
        <w:rPr>
          <w:sz w:val="28"/>
        </w:rPr>
      </w:pP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271"/>
        </w:tabs>
        <w:spacing w:before="47"/>
        <w:ind w:left="270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63037" w:rsidRDefault="00E56BF1">
      <w:pPr>
        <w:pStyle w:val="a4"/>
        <w:numPr>
          <w:ilvl w:val="0"/>
          <w:numId w:val="1"/>
        </w:numPr>
        <w:tabs>
          <w:tab w:val="left" w:pos="393"/>
        </w:tabs>
        <w:spacing w:before="48" w:line="278" w:lineRule="auto"/>
        <w:ind w:right="109" w:firstLine="0"/>
        <w:rPr>
          <w:sz w:val="28"/>
        </w:rPr>
      </w:pPr>
      <w:r>
        <w:rPr>
          <w:sz w:val="28"/>
        </w:rPr>
        <w:t>систему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Стандарта.</w:t>
      </w:r>
    </w:p>
    <w:sectPr w:rsidR="0046303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65B"/>
    <w:multiLevelType w:val="hybridMultilevel"/>
    <w:tmpl w:val="3CF00E76"/>
    <w:lvl w:ilvl="0" w:tplc="2D5A349E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AAE3A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20EEDC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E84BF8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D4A9D2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18A1F0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E4693D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4A81F6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13E26F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437A4FA1"/>
    <w:multiLevelType w:val="hybridMultilevel"/>
    <w:tmpl w:val="3C922DCC"/>
    <w:lvl w:ilvl="0" w:tplc="4EACA744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6A554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F722928A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616ABDB4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45986464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A544CB28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67CEE3F0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1C30BDC6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EFBEFE22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2">
    <w:nsid w:val="52BD545B"/>
    <w:multiLevelType w:val="hybridMultilevel"/>
    <w:tmpl w:val="F0429D38"/>
    <w:lvl w:ilvl="0" w:tplc="D9648C4E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2B83A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2DC4371C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8C566978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8A06A8D2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EA52C894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72082A0C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5C8E2D5A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28443BAC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3037"/>
    <w:rsid w:val="00463037"/>
    <w:rsid w:val="00E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Admin07</cp:lastModifiedBy>
  <cp:revision>2</cp:revision>
  <dcterms:created xsi:type="dcterms:W3CDTF">2023-09-12T21:32:00Z</dcterms:created>
  <dcterms:modified xsi:type="dcterms:W3CDTF">2023-09-12T21:32:00Z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