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33" w:rsidRPr="000F7A33" w:rsidRDefault="000F7A33" w:rsidP="000F7A33">
      <w:pPr>
        <w:widowControl w:val="0"/>
        <w:autoSpaceDE w:val="0"/>
        <w:autoSpaceDN w:val="0"/>
        <w:spacing w:before="77" w:after="0" w:line="240" w:lineRule="auto"/>
        <w:ind w:right="39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0F7A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ООП</w:t>
      </w:r>
      <w:r w:rsidRPr="000F7A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ООО</w:t>
      </w:r>
    </w:p>
    <w:p w:rsidR="000F7A33" w:rsidRPr="000F7A33" w:rsidRDefault="000F7A33" w:rsidP="000F7A33">
      <w:pPr>
        <w:widowControl w:val="0"/>
        <w:autoSpaceDE w:val="0"/>
        <w:autoSpaceDN w:val="0"/>
        <w:spacing w:before="2" w:after="0" w:line="242" w:lineRule="auto"/>
        <w:ind w:right="362"/>
        <w:rPr>
          <w:rFonts w:ascii="Times New Roman" w:eastAsia="Times New Roman" w:hAnsi="Times New Roman" w:cs="Times New Roman"/>
          <w:b/>
          <w:sz w:val="28"/>
        </w:rPr>
      </w:pPr>
      <w:r w:rsidRPr="000F7A33">
        <w:rPr>
          <w:rFonts w:ascii="Times New Roman" w:eastAsia="Times New Roman" w:hAnsi="Times New Roman" w:cs="Times New Roman"/>
          <w:b/>
          <w:sz w:val="28"/>
        </w:rPr>
        <w:t>в соответствии Министерства просвещения Российской Федерации от</w:t>
      </w:r>
      <w:r w:rsidRPr="000F7A3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</w:rPr>
        <w:t>31</w:t>
      </w:r>
      <w:r w:rsidRPr="000F7A3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</w:rPr>
        <w:t>мая</w:t>
      </w:r>
      <w:r w:rsidRPr="000F7A3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</w:rPr>
        <w:t>2021 г.</w:t>
      </w:r>
      <w:r w:rsidRPr="000F7A3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</w:rPr>
        <w:t>№</w:t>
      </w:r>
      <w:r w:rsidRPr="000F7A3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</w:rPr>
        <w:t>287,</w:t>
      </w:r>
      <w:r w:rsidRPr="000F7A3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</w:rPr>
        <w:t>ФООП</w:t>
      </w:r>
      <w:r w:rsidRPr="000F7A3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</w:rPr>
        <w:t>ООО,</w:t>
      </w:r>
      <w:r w:rsidRPr="000F7A3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</w:rPr>
        <w:t>утвержденной</w:t>
      </w:r>
      <w:r w:rsidRPr="000F7A3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</w:rPr>
        <w:t>приказом</w:t>
      </w:r>
      <w:r w:rsidRPr="000F7A3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</w:rPr>
        <w:t>Министерства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482" w:lineRule="auto"/>
        <w:ind w:right="7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 Российской Федерации от 18 мая 2023 г. № 370.</w:t>
      </w:r>
      <w:r w:rsidRPr="000F7A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(Данная</w:t>
      </w:r>
      <w:r w:rsidRPr="000F7A3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0F7A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F7A3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0F7A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5-6</w:t>
      </w:r>
      <w:r w:rsidRPr="000F7A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классов</w:t>
      </w:r>
      <w:r w:rsidRPr="000F7A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</w:t>
      </w:r>
      <w:r w:rsidRPr="000F7A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уч.</w:t>
      </w:r>
      <w:r w:rsidRPr="000F7A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год)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программам основного общего образования (далее –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Программа)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МКОУ СОШ </w:t>
      </w:r>
      <w:proofErr w:type="spellStart"/>
      <w:r w:rsidRPr="000F7A33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F7A33">
        <w:rPr>
          <w:rFonts w:ascii="Times New Roman" w:eastAsia="Times New Roman" w:hAnsi="Times New Roman" w:cs="Times New Roman"/>
          <w:sz w:val="28"/>
          <w:szCs w:val="28"/>
        </w:rPr>
        <w:t>сыкод</w:t>
      </w:r>
      <w:proofErr w:type="spellEnd"/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ФЗ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№273</w:t>
      </w:r>
      <w:r w:rsidRPr="000F7A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29 декабря 2012 года «Об образовании в РФ» с изменениями и дополнениями,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0F7A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Министерства просвещения Российской Федерации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от 31.05.2021 г. №287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и ФОП ООО, </w:t>
      </w:r>
      <w:proofErr w:type="spellStart"/>
      <w:r w:rsidRPr="000F7A33">
        <w:rPr>
          <w:rFonts w:ascii="Times New Roman" w:eastAsia="Times New Roman" w:hAnsi="Times New Roman" w:cs="Times New Roman"/>
          <w:sz w:val="28"/>
          <w:szCs w:val="28"/>
        </w:rPr>
        <w:t>утвержд</w:t>
      </w:r>
      <w:proofErr w:type="spellEnd"/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. Приказом 370 </w:t>
      </w:r>
      <w:proofErr w:type="spellStart"/>
      <w:r w:rsidRPr="000F7A3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 РФ от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18.05.2023.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A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учтены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Start"/>
      <w:r w:rsidRPr="000F7A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F7A33" w:rsidRPr="000F7A33" w:rsidRDefault="000F7A33" w:rsidP="000F7A33">
      <w:pPr>
        <w:widowControl w:val="0"/>
        <w:numPr>
          <w:ilvl w:val="0"/>
          <w:numId w:val="1"/>
        </w:numPr>
        <w:tabs>
          <w:tab w:val="left" w:pos="817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Постановления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Главного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санитарного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врача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РФ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от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28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сентября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2020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г.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N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28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"Об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утверждении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санитарных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правил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СП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2.4.3648-20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"Санитарно-эпидемиологические требования к организациям воспитания и обучения,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отдыха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оздоровления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детей и молодежи"",</w:t>
      </w:r>
    </w:p>
    <w:p w:rsidR="000F7A33" w:rsidRPr="000F7A33" w:rsidRDefault="000F7A33" w:rsidP="000F7A33">
      <w:pPr>
        <w:widowControl w:val="0"/>
        <w:numPr>
          <w:ilvl w:val="0"/>
          <w:numId w:val="1"/>
        </w:numPr>
        <w:tabs>
          <w:tab w:val="left" w:pos="81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Постановления Главного государственного санитарного врача РФ от 28 января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2021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г.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N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2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"Об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утверждении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санитарных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правил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норм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СанПиН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1.2.3685-21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"Гигиенические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нормативы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требования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к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обеспечению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безопасности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(или)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безвредности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для человека факторов среды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обитания".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МКОУ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proofErr w:type="spellStart"/>
      <w:r w:rsidRPr="000F7A33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F7A33">
        <w:rPr>
          <w:rFonts w:ascii="Times New Roman" w:eastAsia="Times New Roman" w:hAnsi="Times New Roman" w:cs="Times New Roman"/>
          <w:sz w:val="28"/>
          <w:szCs w:val="28"/>
        </w:rPr>
        <w:t>сыкод</w:t>
      </w:r>
      <w:proofErr w:type="spellEnd"/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предусматривает непосредственное применение при реализации обязательной части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ООП ООО федеральных рабочих программ по учебным программам Русский язык,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Литература,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История, Обществознание,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География, ОБЖ.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Целями</w:t>
      </w:r>
      <w:r w:rsidRPr="000F7A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реализации</w:t>
      </w:r>
      <w:r w:rsidRPr="000F7A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ООП</w:t>
      </w:r>
      <w:r w:rsidRPr="000F7A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ООО</w:t>
      </w:r>
      <w:r w:rsidRPr="000F7A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являются: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0F7A3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F7A3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0F7A3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A3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0F7A3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0F7A3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0F7A3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общего образования, отражённых в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ООО;</w:t>
      </w:r>
    </w:p>
    <w:p w:rsidR="000F7A33" w:rsidRPr="000F7A33" w:rsidRDefault="000F7A33" w:rsidP="000F7A33">
      <w:pPr>
        <w:widowControl w:val="0"/>
        <w:tabs>
          <w:tab w:val="left" w:pos="2657"/>
          <w:tab w:val="left" w:pos="4610"/>
          <w:tab w:val="left" w:pos="6948"/>
          <w:tab w:val="left" w:pos="8654"/>
          <w:tab w:val="left" w:pos="9304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создание условий для становления и формирования личности обучающегося;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ab/>
        <w:t>педагогического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ab/>
        <w:t>коллектива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ab/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созданию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одарённых,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успешных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обучающихся и (или) для обучающихся социальных групп, нуждающихся в особом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внимании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поддержке.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формирование у обучающихся нравственных убеждений, эстетического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вкуса и здорового образа жизни, высокой культуры межличностного 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межэтнического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общения,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овладение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основами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наук,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государственным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языком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Российской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Федерации,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навыками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умственного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физического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труда,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развитие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склонностей,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интересов,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способностей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к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социальному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самоопределению;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обеспечение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планируемых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результатов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освоению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F7A33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целевых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установок,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приобретению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знаний,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умений,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навыков,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определяемых</w:t>
      </w:r>
      <w:r w:rsidRPr="000F7A33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личностными,</w:t>
      </w:r>
      <w:r w:rsidRPr="000F7A33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семейными,</w:t>
      </w:r>
      <w:r w:rsidRPr="000F7A3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общественными,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F7A33" w:rsidRPr="000F7A33" w:rsidSect="000F7A33">
          <w:pgSz w:w="11910" w:h="16840"/>
          <w:pgMar w:top="1100" w:right="740" w:bottom="280" w:left="600" w:header="720" w:footer="720" w:gutter="0"/>
          <w:cols w:space="720"/>
        </w:sectPr>
      </w:pPr>
    </w:p>
    <w:p w:rsidR="000F7A33" w:rsidRPr="000F7A33" w:rsidRDefault="000F7A33" w:rsidP="000F7A33">
      <w:pPr>
        <w:widowControl w:val="0"/>
        <w:autoSpaceDE w:val="0"/>
        <w:autoSpaceDN w:val="0"/>
        <w:spacing w:before="67" w:after="0" w:line="242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F7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0F7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здоровья;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обеспечение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преемственности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основного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общего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среднего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общего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образования;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достижение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планируемых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результатов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освоения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ФОП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ООО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всеми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обучающимися,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том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числе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обучающимися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ограниченными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возможностями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здоровья;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обеспечение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доступности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получения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качественного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основного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общего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образования;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выявление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развитие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способностей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обучающихся,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том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числе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проявивших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выдающиеся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способности,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через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систему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клубов,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секций,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студий</w:t>
      </w:r>
      <w:r w:rsidRPr="000F7A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других,</w:t>
      </w:r>
      <w:r w:rsidRPr="000F7A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организацию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общественно полезной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2" w:lineRule="auto"/>
        <w:ind w:right="105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организация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интеллектуальных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творческих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соревнований,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научно-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технического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творчества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проектно-исследовательской</w:t>
      </w:r>
      <w:r w:rsidRPr="000F7A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участие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обучающихся,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родителей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(законных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представителей),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педагогических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работников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проектировании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развитии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социальной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среды</w:t>
      </w:r>
      <w:r w:rsidRPr="000F7A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образовательной организации;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включение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F7A33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процессы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познания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преобразования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социальной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среды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(населенного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пункта,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района,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города)</w:t>
      </w:r>
      <w:r w:rsidRPr="000F7A3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для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приобретения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опыта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реального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управления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действия;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организация социального и учебно-исследовательского проектирования,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профессиональной ориентации обучающихся при поддержке педагогов,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психологов,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социальных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педагогов,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сотрудничество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базовыми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предприятиями,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организациями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образования,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центрами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профессиональной работы;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создание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условий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для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сохранения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укрепления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физического,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психологического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социального</w:t>
      </w:r>
      <w:r w:rsidRPr="000F7A3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здоровья</w:t>
      </w:r>
      <w:r w:rsidRPr="000F7A3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обучающихся,</w:t>
      </w:r>
      <w:r w:rsidRPr="000F7A3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обеспечение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их</w:t>
      </w:r>
      <w:r w:rsidRPr="000F7A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безопасности.</w:t>
      </w:r>
    </w:p>
    <w:p w:rsidR="000F7A33" w:rsidRPr="000F7A33" w:rsidRDefault="000F7A33" w:rsidP="000F7A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0F7A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F7A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0F7A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ООП</w:t>
      </w:r>
      <w:r w:rsidRPr="000F7A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ООО</w:t>
      </w:r>
    </w:p>
    <w:p w:rsidR="000F7A33" w:rsidRPr="000F7A33" w:rsidRDefault="000F7A33" w:rsidP="000F7A33">
      <w:pPr>
        <w:widowControl w:val="0"/>
        <w:autoSpaceDE w:val="0"/>
        <w:autoSpaceDN w:val="0"/>
        <w:spacing w:before="146"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современным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целям основного общего образования, представленным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во ФГОС ООО как система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F7A3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предметных достижений</w:t>
      </w:r>
      <w:r w:rsidRPr="000F7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0F7A33" w:rsidRPr="000F7A33" w:rsidRDefault="000F7A33" w:rsidP="000F7A33">
      <w:pPr>
        <w:widowControl w:val="0"/>
        <w:tabs>
          <w:tab w:val="left" w:pos="4072"/>
          <w:tab w:val="left" w:pos="8520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0F7A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0F7A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Pr="000F7A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достигаются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учебной и воспитательной деятельности образовательной организации в соответствии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российскими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духовно-нравственными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ценностями, принятыми в обществе правилами и нормами поведения и способствуют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процессам самопознания,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ab/>
        <w:t>самовоспитания</w:t>
      </w:r>
      <w:r w:rsidRPr="000F7A3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саморазвития, формирования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позиции личности.</w:t>
      </w:r>
    </w:p>
    <w:p w:rsidR="000F7A33" w:rsidRPr="000F7A33" w:rsidRDefault="000F7A33" w:rsidP="000F7A33">
      <w:pPr>
        <w:widowControl w:val="0"/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отражают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F7A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руководствоваться   системой   позитивных   ценностных   ориентаций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 расширение опыта деятельности на ее основе и в процессе реализации основных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части: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0F7A3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 w:rsidRPr="000F7A3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0F7A3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0F7A3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F7A33" w:rsidRPr="000F7A33">
          <w:pgSz w:w="11910" w:h="16840"/>
          <w:pgMar w:top="1040" w:right="740" w:bottom="280" w:left="600" w:header="720" w:footer="720" w:gutter="0"/>
          <w:cols w:space="720"/>
        </w:sectPr>
      </w:pPr>
    </w:p>
    <w:p w:rsidR="000F7A33" w:rsidRPr="000F7A33" w:rsidRDefault="000F7A33" w:rsidP="000F7A33">
      <w:pPr>
        <w:widowControl w:val="0"/>
        <w:autoSpaceDE w:val="0"/>
        <w:autoSpaceDN w:val="0"/>
        <w:spacing w:before="67"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lastRenderedPageBreak/>
        <w:t>эстетического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благополучия,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результаты,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обеспечивающие адаптацию обучающегося к изменяющимся условиям социальной 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0F7A33" w:rsidRPr="000F7A33" w:rsidRDefault="000F7A33" w:rsidP="000F7A33">
      <w:pPr>
        <w:widowControl w:val="0"/>
        <w:autoSpaceDE w:val="0"/>
        <w:autoSpaceDN w:val="0"/>
        <w:spacing w:before="1"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Метапредметные</w:t>
      </w:r>
      <w:proofErr w:type="spellEnd"/>
      <w:r w:rsidRPr="000F7A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результаты</w:t>
      </w:r>
      <w:r w:rsidRPr="000F7A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включают: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 xml:space="preserve">освоение    </w:t>
      </w:r>
      <w:proofErr w:type="gramStart"/>
      <w:r w:rsidRPr="000F7A33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0F7A33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 w:rsidRPr="000F7A33">
        <w:rPr>
          <w:rFonts w:ascii="Times New Roman" w:eastAsia="Times New Roman" w:hAnsi="Times New Roman" w:cs="Times New Roman"/>
          <w:sz w:val="28"/>
        </w:rPr>
        <w:t>межпредметных</w:t>
      </w:r>
      <w:proofErr w:type="spellEnd"/>
      <w:r w:rsidRPr="000F7A33">
        <w:rPr>
          <w:rFonts w:ascii="Times New Roman" w:eastAsia="Times New Roman" w:hAnsi="Times New Roman" w:cs="Times New Roman"/>
          <w:sz w:val="28"/>
        </w:rPr>
        <w:t xml:space="preserve">    понятий    (используются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нескольких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предметных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областях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позволяют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связывать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знания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из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различных учебных предметов, учебных курсов, модулей в целостную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научную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картину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мира)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универсальных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учебных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действий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(познавательные,</w:t>
      </w:r>
      <w:r w:rsidRPr="000F7A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коммуникативные,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регулятивные);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способность их использовать в учебной, познавательной и социальной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практике;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before="2"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готовность к самостоятельному планированию и осуществлению учебной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деятельности и организации учебного сотрудничества с педагогическими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работниками и сверстниками, к участию в построении индивидуальной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траектории;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овладение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навыками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работы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информацией: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восприятие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создание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информационных</w:t>
      </w:r>
      <w:r w:rsidRPr="000F7A33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текстов</w:t>
      </w:r>
      <w:r w:rsidRPr="000F7A3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</w:t>
      </w:r>
      <w:r w:rsidRPr="000F7A3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различных</w:t>
      </w:r>
      <w:r w:rsidRPr="000F7A3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форматах,</w:t>
      </w:r>
      <w:r w:rsidRPr="000F7A3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</w:t>
      </w:r>
      <w:r w:rsidRPr="000F7A3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том</w:t>
      </w:r>
      <w:r w:rsidRPr="000F7A3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числе</w:t>
      </w:r>
      <w:r w:rsidRPr="000F7A3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цифровых,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учетом назначения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информац</w:t>
      </w:r>
      <w:proofErr w:type="gramStart"/>
      <w:r w:rsidRPr="000F7A33">
        <w:rPr>
          <w:rFonts w:ascii="Times New Roman" w:eastAsia="Times New Roman" w:hAnsi="Times New Roman" w:cs="Times New Roman"/>
          <w:sz w:val="28"/>
        </w:rPr>
        <w:t>ии и</w:t>
      </w:r>
      <w:r w:rsidRPr="000F7A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ее</w:t>
      </w:r>
      <w:proofErr w:type="gramEnd"/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целевой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аудитории.</w:t>
      </w:r>
    </w:p>
    <w:p w:rsidR="000F7A33" w:rsidRPr="000F7A33" w:rsidRDefault="000F7A33" w:rsidP="000F7A33">
      <w:pPr>
        <w:widowControl w:val="0"/>
        <w:autoSpaceDE w:val="0"/>
        <w:autoSpaceDN w:val="0"/>
        <w:spacing w:before="5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Предметные</w:t>
      </w:r>
      <w:r w:rsidRPr="000F7A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результаты</w:t>
      </w:r>
      <w:r w:rsidRPr="000F7A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включают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освоение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0F7A33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ходе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изучения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учебного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предмета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научных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знаний,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умений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способов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действий,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специфических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для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соответствующей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предметной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области;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предпосылки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научного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типа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мышления;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виды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деятельности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получению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нового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знания,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его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интерпретации,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преобразованию и применению в различных учебных ситуациях, в том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числе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0F7A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:rsidR="000F7A33" w:rsidRPr="000F7A33" w:rsidRDefault="000F7A33" w:rsidP="000F7A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0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0F7A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0F7A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</w:t>
      </w:r>
      <w:r w:rsidRPr="000F7A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ПЛАНИРУЕМЫХ</w:t>
      </w:r>
      <w:r w:rsidRPr="000F7A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0F7A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0F7A33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ОООП ООО.</w:t>
      </w:r>
    </w:p>
    <w:p w:rsidR="000F7A33" w:rsidRPr="000F7A33" w:rsidRDefault="000F7A33" w:rsidP="000F7A3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Система оценки призвана способствовать поддержанию единства всей системы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образования, обеспечению преемственности в системе непрерывного образования. Её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достижение  планируемых результатов   освоения  ООП  ООО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 обеспечение эффективной обратной связи, позволяющей осуществлять управление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процессом.</w:t>
      </w:r>
    </w:p>
    <w:p w:rsidR="000F7A33" w:rsidRPr="000F7A33" w:rsidRDefault="000F7A33" w:rsidP="000F7A33">
      <w:pPr>
        <w:widowControl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Основными     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направлениями       и       целями       оценочной       деятельности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F7A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оценка образовательных достижений обучающихся на различных этапах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обучения как основа их промежуточной и итоговой аттестации, а также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основа процедур внутреннего мониторинга образовательной организации,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мониторинговых</w:t>
      </w:r>
      <w:r w:rsidRPr="000F7A33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исследований</w:t>
      </w:r>
      <w:r w:rsidRPr="000F7A33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муниципального,</w:t>
      </w:r>
      <w:r w:rsidRPr="000F7A33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регионального</w:t>
      </w:r>
      <w:r w:rsidRPr="000F7A33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F7A33" w:rsidRPr="000F7A33">
          <w:pgSz w:w="11910" w:h="16840"/>
          <w:pgMar w:top="1040" w:right="740" w:bottom="280" w:left="600" w:header="720" w:footer="720" w:gutter="0"/>
          <w:cols w:space="720"/>
        </w:sectPr>
      </w:pPr>
    </w:p>
    <w:p w:rsidR="000F7A33" w:rsidRPr="000F7A33" w:rsidRDefault="000F7A33" w:rsidP="000F7A33">
      <w:pPr>
        <w:widowControl w:val="0"/>
        <w:autoSpaceDE w:val="0"/>
        <w:autoSpaceDN w:val="0"/>
        <w:spacing w:before="67" w:after="0" w:line="242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</w:t>
      </w:r>
      <w:proofErr w:type="gramEnd"/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 уровней; оценка результатов деятельности педагогических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как основа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аттестационных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процедур;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оценка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результатов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деятельности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образовательной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организации</w:t>
      </w:r>
      <w:r w:rsidRPr="000F7A3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как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основа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0F7A33">
        <w:rPr>
          <w:rFonts w:ascii="Times New Roman" w:eastAsia="Times New Roman" w:hAnsi="Times New Roman" w:cs="Times New Roman"/>
          <w:sz w:val="28"/>
        </w:rPr>
        <w:t>аккредитационных</w:t>
      </w:r>
      <w:proofErr w:type="spellEnd"/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процедур.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Основным  объектом 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системы  оценки,  её  содержательной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F7A33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базой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конкретизируются в планируемых результатах освоения обучающимися ООП ООО.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оценки включает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процедуры внутренней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внешней оценки.</w:t>
      </w:r>
    </w:p>
    <w:p w:rsidR="000F7A33" w:rsidRPr="000F7A33" w:rsidRDefault="000F7A33" w:rsidP="000F7A33">
      <w:pPr>
        <w:widowControl w:val="0"/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Внутренняя</w:t>
      </w:r>
      <w:r w:rsidRPr="000F7A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оценка</w:t>
      </w:r>
      <w:r w:rsidRPr="000F7A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включает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стартовую</w:t>
      </w:r>
      <w:r w:rsidRPr="000F7A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диагностику;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текущую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тематическую</w:t>
      </w:r>
      <w:r w:rsidRPr="000F7A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оценку;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итоговую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оценку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промежуточную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аттестацию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психолого-педагогическое</w:t>
      </w:r>
      <w:r w:rsidRPr="000F7A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наблюдение;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внутренний</w:t>
      </w:r>
      <w:r w:rsidRPr="000F7A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мониторинг</w:t>
      </w:r>
      <w:r w:rsidRPr="000F7A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образовательных</w:t>
      </w:r>
      <w:r w:rsidRPr="000F7A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достижений</w:t>
      </w:r>
      <w:r w:rsidRPr="000F7A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обучающихся.</w:t>
      </w:r>
    </w:p>
    <w:p w:rsidR="000F7A33" w:rsidRPr="000F7A33" w:rsidRDefault="000F7A33" w:rsidP="000F7A33">
      <w:pPr>
        <w:widowControl w:val="0"/>
        <w:autoSpaceDE w:val="0"/>
        <w:autoSpaceDN w:val="0"/>
        <w:spacing w:before="4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Внешняя</w:t>
      </w:r>
      <w:r w:rsidRPr="000F7A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/>
        </w:rPr>
        <w:t xml:space="preserve"> </w:t>
      </w:r>
      <w:r w:rsidRPr="000F7A33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оценка включает: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319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независимую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оценку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качества</w:t>
      </w:r>
      <w:r w:rsidRPr="000F7A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образования;</w:t>
      </w:r>
    </w:p>
    <w:p w:rsidR="000F7A33" w:rsidRPr="000F7A33" w:rsidRDefault="000F7A33" w:rsidP="000F7A33">
      <w:pPr>
        <w:widowControl w:val="0"/>
        <w:numPr>
          <w:ilvl w:val="1"/>
          <w:numId w:val="1"/>
        </w:numPr>
        <w:tabs>
          <w:tab w:val="left" w:pos="1537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итоговую</w:t>
      </w:r>
      <w:r w:rsidRPr="000F7A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аттестацию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В соответствии с ФГОС ООО система оценки образовательной организации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реализует системно-</w:t>
      </w:r>
      <w:proofErr w:type="spellStart"/>
      <w:r w:rsidRPr="000F7A3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0F7A33">
        <w:rPr>
          <w:rFonts w:ascii="Times New Roman" w:eastAsia="Times New Roman" w:hAnsi="Times New Roman" w:cs="Times New Roman"/>
          <w:sz w:val="28"/>
          <w:szCs w:val="28"/>
        </w:rPr>
        <w:t>, уровневый и комплексный подходы к оценке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F7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достижений.</w:t>
      </w:r>
    </w:p>
    <w:p w:rsidR="000F7A33" w:rsidRPr="000F7A33" w:rsidRDefault="000F7A33" w:rsidP="000F7A33">
      <w:pPr>
        <w:widowControl w:val="0"/>
        <w:autoSpaceDE w:val="0"/>
        <w:autoSpaceDN w:val="0"/>
        <w:spacing w:before="1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0F7A3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учебно-познавательных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учебно-практических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0F7A33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грамотности  </w:t>
      </w:r>
      <w:r w:rsidRPr="000F7A3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обучающихся.  </w:t>
      </w:r>
      <w:r w:rsidRPr="000F7A3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Он  </w:t>
      </w:r>
      <w:r w:rsidRPr="000F7A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 </w:t>
      </w:r>
      <w:r w:rsidRPr="000F7A3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Pr="000F7A3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критериями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выраженные в</w:t>
      </w:r>
      <w:r w:rsidRPr="000F7A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0F7A33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0F7A33" w:rsidRPr="000F7A33" w:rsidRDefault="000F7A33" w:rsidP="000F7A33">
      <w:pPr>
        <w:widowControl w:val="0"/>
        <w:autoSpaceDE w:val="0"/>
        <w:autoSpaceDN w:val="0"/>
        <w:spacing w:before="1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Уровневый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важнейшей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   работы   с   </w:t>
      </w: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F7A33">
        <w:rPr>
          <w:rFonts w:ascii="Times New Roman" w:eastAsia="Times New Roman" w:hAnsi="Times New Roman" w:cs="Times New Roman"/>
          <w:sz w:val="28"/>
          <w:szCs w:val="28"/>
        </w:rPr>
        <w:t>.   Он</w:t>
      </w:r>
      <w:r w:rsidRPr="000F7A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реализуется   как</w:t>
      </w:r>
      <w:r w:rsidRPr="000F7A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F7A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измерений.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Уровневый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фиксации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выше и ниже базового. Достижение базового уровня свидетельствует о способности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типовые</w:t>
      </w:r>
      <w:r w:rsidRPr="000F7A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0F7A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0F7A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целенаправленно</w:t>
      </w:r>
      <w:r w:rsidRPr="000F7A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отрабатываемые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базовым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F7A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границей,</w:t>
      </w:r>
      <w:r w:rsidRPr="000F7A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отделяющей</w:t>
      </w:r>
      <w:r w:rsidRPr="000F7A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знание   от   незнания,   выступает   достаточным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продолжения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F7A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последующего учебного материала.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  <w:r w:rsidRPr="000F7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0F7A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0F7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0F7A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7A33" w:rsidRPr="000F7A33" w:rsidRDefault="000F7A33" w:rsidP="000F7A33">
      <w:pPr>
        <w:widowControl w:val="0"/>
        <w:numPr>
          <w:ilvl w:val="2"/>
          <w:numId w:val="1"/>
        </w:numPr>
        <w:tabs>
          <w:tab w:val="left" w:pos="2941"/>
        </w:tabs>
        <w:autoSpaceDE w:val="0"/>
        <w:autoSpaceDN w:val="0"/>
        <w:spacing w:after="0" w:line="342" w:lineRule="exact"/>
        <w:ind w:left="2940" w:hanging="553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оценку</w:t>
      </w:r>
      <w:r w:rsidRPr="000F7A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предметных</w:t>
      </w:r>
      <w:r w:rsidRPr="000F7A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0F7A33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0F7A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результатов;</w:t>
      </w:r>
    </w:p>
    <w:p w:rsidR="000F7A33" w:rsidRPr="000F7A33" w:rsidRDefault="000F7A33" w:rsidP="000F7A33">
      <w:pPr>
        <w:widowControl w:val="0"/>
        <w:numPr>
          <w:ilvl w:val="2"/>
          <w:numId w:val="1"/>
        </w:numPr>
        <w:tabs>
          <w:tab w:val="left" w:pos="2941"/>
        </w:tabs>
        <w:autoSpaceDE w:val="0"/>
        <w:autoSpaceDN w:val="0"/>
        <w:spacing w:after="0" w:line="240" w:lineRule="auto"/>
        <w:ind w:right="113" w:firstLine="852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использования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комплекса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оценочных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процедур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как</w:t>
      </w:r>
      <w:r w:rsidRPr="000F7A3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основы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для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оценки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динамики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индивидуальных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образовательных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достижений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обучающихся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оценки;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контекстной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0F7A3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0F7A3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0F7A3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F7A3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F7A3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A3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0F7A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7A3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F7A33" w:rsidRPr="000F7A33">
          <w:pgSz w:w="11910" w:h="16840"/>
          <w:pgMar w:top="1040" w:right="740" w:bottom="280" w:left="600" w:header="720" w:footer="720" w:gutter="0"/>
          <w:cols w:space="720"/>
        </w:sectPr>
      </w:pPr>
    </w:p>
    <w:p w:rsidR="000F7A33" w:rsidRPr="000F7A33" w:rsidRDefault="000F7A33" w:rsidP="000F7A33">
      <w:pPr>
        <w:widowControl w:val="0"/>
        <w:autoSpaceDE w:val="0"/>
        <w:autoSpaceDN w:val="0"/>
        <w:spacing w:before="67" w:after="0" w:line="24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интерпретации полученных результатов в целях управления качеством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0F7A33" w:rsidRPr="000F7A33" w:rsidRDefault="000F7A33" w:rsidP="000F7A33">
      <w:pPr>
        <w:widowControl w:val="0"/>
        <w:numPr>
          <w:ilvl w:val="2"/>
          <w:numId w:val="1"/>
        </w:numPr>
        <w:tabs>
          <w:tab w:val="left" w:pos="2941"/>
        </w:tabs>
        <w:autoSpaceDE w:val="0"/>
        <w:autoSpaceDN w:val="0"/>
        <w:spacing w:after="0" w:line="240" w:lineRule="auto"/>
        <w:ind w:right="112" w:firstLine="852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использования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разнообразных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методов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форм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оценки,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взаимно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дополняющих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друг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друга: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стандартизированных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устных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письменных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работ,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проектов,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практических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(в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том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числе</w:t>
      </w:r>
      <w:r w:rsidRPr="000F7A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исследовательских)</w:t>
      </w:r>
      <w:r w:rsidRPr="000F7A3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и творческих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работ;</w:t>
      </w:r>
    </w:p>
    <w:p w:rsidR="000F7A33" w:rsidRPr="000F7A33" w:rsidRDefault="000F7A33" w:rsidP="000F7A33">
      <w:pPr>
        <w:widowControl w:val="0"/>
        <w:numPr>
          <w:ilvl w:val="2"/>
          <w:numId w:val="1"/>
        </w:numPr>
        <w:tabs>
          <w:tab w:val="left" w:pos="2941"/>
        </w:tabs>
        <w:autoSpaceDE w:val="0"/>
        <w:autoSpaceDN w:val="0"/>
        <w:spacing w:after="0" w:line="240" w:lineRule="auto"/>
        <w:ind w:right="111" w:firstLine="852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использования форм работы, обеспечивающих возможность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включения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обучающихся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самостоятельную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оценочную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деятельность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(самоанализ,</w:t>
      </w:r>
      <w:r w:rsidRPr="000F7A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 xml:space="preserve">самооценка, </w:t>
      </w:r>
      <w:proofErr w:type="spellStart"/>
      <w:r w:rsidRPr="000F7A33">
        <w:rPr>
          <w:rFonts w:ascii="Times New Roman" w:eastAsia="Times New Roman" w:hAnsi="Times New Roman" w:cs="Times New Roman"/>
          <w:sz w:val="28"/>
        </w:rPr>
        <w:t>взаимооценка</w:t>
      </w:r>
      <w:proofErr w:type="spellEnd"/>
      <w:r w:rsidRPr="000F7A33">
        <w:rPr>
          <w:rFonts w:ascii="Times New Roman" w:eastAsia="Times New Roman" w:hAnsi="Times New Roman" w:cs="Times New Roman"/>
          <w:sz w:val="28"/>
        </w:rPr>
        <w:t>);</w:t>
      </w:r>
    </w:p>
    <w:p w:rsidR="000F7A33" w:rsidRPr="000F7A33" w:rsidRDefault="000F7A33" w:rsidP="000F7A33">
      <w:pPr>
        <w:widowControl w:val="0"/>
        <w:numPr>
          <w:ilvl w:val="2"/>
          <w:numId w:val="1"/>
        </w:numPr>
        <w:tabs>
          <w:tab w:val="left" w:pos="2941"/>
          <w:tab w:val="left" w:pos="9564"/>
        </w:tabs>
        <w:autoSpaceDE w:val="0"/>
        <w:autoSpaceDN w:val="0"/>
        <w:spacing w:after="0" w:line="240" w:lineRule="auto"/>
        <w:ind w:right="106" w:firstLine="852"/>
        <w:jc w:val="both"/>
        <w:rPr>
          <w:rFonts w:ascii="Times New Roman" w:eastAsia="Times New Roman" w:hAnsi="Times New Roman" w:cs="Times New Roman"/>
          <w:sz w:val="28"/>
        </w:rPr>
      </w:pPr>
      <w:r w:rsidRPr="000F7A33">
        <w:rPr>
          <w:rFonts w:ascii="Times New Roman" w:eastAsia="Times New Roman" w:hAnsi="Times New Roman" w:cs="Times New Roman"/>
          <w:sz w:val="28"/>
        </w:rPr>
        <w:t>использования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мониторинга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динамических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показателей</w:t>
      </w:r>
      <w:r w:rsidRPr="000F7A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</w:rPr>
        <w:t>освоения</w:t>
      </w:r>
      <w:r w:rsidRPr="000F7A33">
        <w:rPr>
          <w:rFonts w:ascii="Times New Roman" w:eastAsia="Times New Roman" w:hAnsi="Times New Roman" w:cs="Times New Roman"/>
          <w:sz w:val="28"/>
        </w:rPr>
        <w:tab/>
        <w:t>умений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и знаний, в том числе формируемых с использованием информационн</w:t>
      </w: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(цифровых) технологий.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Pr="000F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F7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ООО.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Формирование личностных результатов обеспечивается в ходе реализации всех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r w:rsidRPr="000F7A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0F7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внеурочную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Во внутреннем мониторинге возможна оценка </w:t>
      </w:r>
      <w:proofErr w:type="spellStart"/>
      <w:r w:rsidRPr="000F7A3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F7A33">
        <w:rPr>
          <w:rFonts w:ascii="Times New Roman" w:eastAsia="Times New Roman" w:hAnsi="Times New Roman" w:cs="Times New Roman"/>
          <w:sz w:val="28"/>
          <w:szCs w:val="28"/>
        </w:rPr>
        <w:t xml:space="preserve"> отдельных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личностных результатов, проявляющихся в соблюдении норм и правил поведения,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окружения,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общественно-полезной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обучения; способности делать осознанный выбор своей образовательной траектории,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профессии;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ценностно-смысловых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установках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формируемых средствами учебных</w:t>
      </w:r>
      <w:r w:rsidRPr="000F7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предметов.</w:t>
      </w:r>
      <w:proofErr w:type="gramEnd"/>
    </w:p>
    <w:p w:rsidR="000F7A33" w:rsidRPr="000F7A33" w:rsidRDefault="000F7A33" w:rsidP="000F7A33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33">
        <w:rPr>
          <w:rFonts w:ascii="Times New Roman" w:eastAsia="Times New Roman" w:hAnsi="Times New Roman" w:cs="Times New Roman"/>
          <w:sz w:val="28"/>
          <w:szCs w:val="28"/>
        </w:rPr>
        <w:t>Результаты, полученные в ходе как внешних, так и внутренних мониторингов,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агрегированных</w:t>
      </w:r>
      <w:r w:rsidRPr="000F7A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(усредненных,</w:t>
      </w:r>
      <w:r w:rsidRPr="000F7A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F7A33">
        <w:rPr>
          <w:rFonts w:ascii="Times New Roman" w:eastAsia="Times New Roman" w:hAnsi="Times New Roman" w:cs="Times New Roman"/>
          <w:sz w:val="28"/>
          <w:szCs w:val="28"/>
        </w:rPr>
        <w:t>анонимных</w:t>
      </w:r>
      <w:proofErr w:type="gramStart"/>
      <w:r w:rsidRPr="000F7A33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0F7A33">
        <w:rPr>
          <w:rFonts w:ascii="Times New Roman" w:eastAsia="Times New Roman" w:hAnsi="Times New Roman" w:cs="Times New Roman"/>
          <w:sz w:val="28"/>
          <w:szCs w:val="28"/>
        </w:rPr>
        <w:t>анных.</w:t>
      </w:r>
    </w:p>
    <w:p w:rsidR="00250E70" w:rsidRDefault="000F7A33">
      <w:bookmarkStart w:id="0" w:name="_GoBack"/>
      <w:bookmarkEnd w:id="0"/>
    </w:p>
    <w:sectPr w:rsidR="00250E70"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725"/>
    <w:multiLevelType w:val="hybridMultilevel"/>
    <w:tmpl w:val="2D78D35A"/>
    <w:lvl w:ilvl="0" w:tplc="D95413BA">
      <w:numFmt w:val="bullet"/>
      <w:lvlText w:val=""/>
      <w:lvlJc w:val="left"/>
      <w:pPr>
        <w:ind w:left="112" w:hanging="70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B2C69E2">
      <w:numFmt w:val="bullet"/>
      <w:lvlText w:val=""/>
      <w:lvlJc w:val="left"/>
      <w:pPr>
        <w:ind w:left="15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D980374">
      <w:numFmt w:val="bullet"/>
      <w:lvlText w:val=""/>
      <w:lvlJc w:val="left"/>
      <w:pPr>
        <w:ind w:left="1536" w:hanging="5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330A6FA">
      <w:numFmt w:val="bullet"/>
      <w:lvlText w:val="•"/>
      <w:lvlJc w:val="left"/>
      <w:pPr>
        <w:ind w:left="3545" w:hanging="552"/>
      </w:pPr>
      <w:rPr>
        <w:rFonts w:hint="default"/>
        <w:lang w:val="ru-RU" w:eastAsia="en-US" w:bidi="ar-SA"/>
      </w:rPr>
    </w:lvl>
    <w:lvl w:ilvl="4" w:tplc="45005FBC">
      <w:numFmt w:val="bullet"/>
      <w:lvlText w:val="•"/>
      <w:lvlJc w:val="left"/>
      <w:pPr>
        <w:ind w:left="4548" w:hanging="552"/>
      </w:pPr>
      <w:rPr>
        <w:rFonts w:hint="default"/>
        <w:lang w:val="ru-RU" w:eastAsia="en-US" w:bidi="ar-SA"/>
      </w:rPr>
    </w:lvl>
    <w:lvl w:ilvl="5" w:tplc="2278D2B6">
      <w:numFmt w:val="bullet"/>
      <w:lvlText w:val="•"/>
      <w:lvlJc w:val="left"/>
      <w:pPr>
        <w:ind w:left="5551" w:hanging="552"/>
      </w:pPr>
      <w:rPr>
        <w:rFonts w:hint="default"/>
        <w:lang w:val="ru-RU" w:eastAsia="en-US" w:bidi="ar-SA"/>
      </w:rPr>
    </w:lvl>
    <w:lvl w:ilvl="6" w:tplc="28CA315C">
      <w:numFmt w:val="bullet"/>
      <w:lvlText w:val="•"/>
      <w:lvlJc w:val="left"/>
      <w:pPr>
        <w:ind w:left="6554" w:hanging="552"/>
      </w:pPr>
      <w:rPr>
        <w:rFonts w:hint="default"/>
        <w:lang w:val="ru-RU" w:eastAsia="en-US" w:bidi="ar-SA"/>
      </w:rPr>
    </w:lvl>
    <w:lvl w:ilvl="7" w:tplc="0BA880AC">
      <w:numFmt w:val="bullet"/>
      <w:lvlText w:val="•"/>
      <w:lvlJc w:val="left"/>
      <w:pPr>
        <w:ind w:left="7557" w:hanging="552"/>
      </w:pPr>
      <w:rPr>
        <w:rFonts w:hint="default"/>
        <w:lang w:val="ru-RU" w:eastAsia="en-US" w:bidi="ar-SA"/>
      </w:rPr>
    </w:lvl>
    <w:lvl w:ilvl="8" w:tplc="CBCE1A22">
      <w:numFmt w:val="bullet"/>
      <w:lvlText w:val="•"/>
      <w:lvlJc w:val="left"/>
      <w:pPr>
        <w:ind w:left="8560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33"/>
    <w:rsid w:val="000F7A33"/>
    <w:rsid w:val="001353B9"/>
    <w:rsid w:val="00E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A3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7A3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F7A33"/>
  </w:style>
  <w:style w:type="table" w:customStyle="1" w:styleId="TableNormal">
    <w:name w:val="Table Normal"/>
    <w:uiPriority w:val="2"/>
    <w:semiHidden/>
    <w:unhideWhenUsed/>
    <w:qFormat/>
    <w:rsid w:val="000F7A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7A33"/>
    <w:pPr>
      <w:widowControl w:val="0"/>
      <w:autoSpaceDE w:val="0"/>
      <w:autoSpaceDN w:val="0"/>
      <w:spacing w:after="0" w:line="240" w:lineRule="auto"/>
      <w:ind w:left="1536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7A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F7A33"/>
    <w:pPr>
      <w:widowControl w:val="0"/>
      <w:autoSpaceDE w:val="0"/>
      <w:autoSpaceDN w:val="0"/>
      <w:spacing w:after="0" w:line="240" w:lineRule="auto"/>
      <w:ind w:left="153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7A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A3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7A3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F7A33"/>
  </w:style>
  <w:style w:type="table" w:customStyle="1" w:styleId="TableNormal">
    <w:name w:val="Table Normal"/>
    <w:uiPriority w:val="2"/>
    <w:semiHidden/>
    <w:unhideWhenUsed/>
    <w:qFormat/>
    <w:rsid w:val="000F7A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7A33"/>
    <w:pPr>
      <w:widowControl w:val="0"/>
      <w:autoSpaceDE w:val="0"/>
      <w:autoSpaceDN w:val="0"/>
      <w:spacing w:after="0" w:line="240" w:lineRule="auto"/>
      <w:ind w:left="1536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7A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F7A33"/>
    <w:pPr>
      <w:widowControl w:val="0"/>
      <w:autoSpaceDE w:val="0"/>
      <w:autoSpaceDN w:val="0"/>
      <w:spacing w:after="0" w:line="240" w:lineRule="auto"/>
      <w:ind w:left="153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7A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Admin07</cp:lastModifiedBy>
  <cp:revision>1</cp:revision>
  <dcterms:created xsi:type="dcterms:W3CDTF">2023-09-12T21:24:00Z</dcterms:created>
  <dcterms:modified xsi:type="dcterms:W3CDTF">2023-09-12T21:26:00Z</dcterms:modified>
</cp:coreProperties>
</file>