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A538" w14:textId="77777777" w:rsidR="002445B8" w:rsidRPr="00D53E9C" w:rsidRDefault="00404087" w:rsidP="00D53E9C">
      <w:pPr>
        <w:jc w:val="center"/>
        <w:rPr>
          <w:b/>
          <w:bCs/>
          <w:color w:val="FF0000"/>
          <w:sz w:val="40"/>
        </w:rPr>
      </w:pPr>
      <w:r w:rsidRPr="00D53E9C">
        <w:rPr>
          <w:b/>
          <w:bCs/>
          <w:color w:val="FF0000"/>
          <w:sz w:val="40"/>
        </w:rPr>
        <w:t>Как обратиться</w:t>
      </w:r>
      <w:r w:rsidRPr="00D53E9C">
        <w:rPr>
          <w:b/>
          <w:bCs/>
          <w:color w:val="FF0000"/>
          <w:sz w:val="40"/>
        </w:rPr>
        <w:br/>
        <w:t xml:space="preserve"> к медиатору…</w:t>
      </w:r>
    </w:p>
    <w:p w14:paraId="7B12127B" w14:textId="77777777" w:rsidR="00D53E9C" w:rsidRPr="00D53E9C" w:rsidRDefault="00D3437B" w:rsidP="00D53E9C">
      <w:pPr>
        <w:pStyle w:val="a6"/>
        <w:numPr>
          <w:ilvl w:val="0"/>
          <w:numId w:val="9"/>
        </w:numPr>
        <w:rPr>
          <w:color w:val="0F243E" w:themeColor="text2" w:themeShade="80"/>
          <w:sz w:val="28"/>
        </w:rPr>
      </w:pPr>
      <w:r w:rsidRPr="00D53E9C">
        <w:rPr>
          <w:color w:val="0F243E" w:themeColor="text2" w:themeShade="80"/>
          <w:sz w:val="28"/>
        </w:rPr>
        <w:t xml:space="preserve">Прийти в кабинет  службы и </w:t>
      </w:r>
    </w:p>
    <w:p w14:paraId="7F5C0146" w14:textId="77777777" w:rsidR="00A572F7" w:rsidRPr="00D53E9C" w:rsidRDefault="00D3437B" w:rsidP="00D53E9C">
      <w:pPr>
        <w:pStyle w:val="a6"/>
        <w:rPr>
          <w:color w:val="0F243E" w:themeColor="text2" w:themeShade="80"/>
          <w:sz w:val="28"/>
        </w:rPr>
      </w:pPr>
      <w:proofErr w:type="gramStart"/>
      <w:r w:rsidRPr="00D53E9C">
        <w:rPr>
          <w:color w:val="0F243E" w:themeColor="text2" w:themeShade="80"/>
          <w:sz w:val="28"/>
        </w:rPr>
        <w:t>переговорить</w:t>
      </w:r>
      <w:proofErr w:type="gramEnd"/>
      <w:r w:rsidRPr="00D53E9C">
        <w:rPr>
          <w:color w:val="0F243E" w:themeColor="text2" w:themeShade="80"/>
          <w:sz w:val="28"/>
        </w:rPr>
        <w:t xml:space="preserve"> с медиатором наедине о том, что тебя беспокоит (Помни, информация останется конфиденциальной в любой ситуации – решишь участвовать в медиации или нет ) </w:t>
      </w:r>
    </w:p>
    <w:p w14:paraId="07A9DFBB" w14:textId="77777777" w:rsidR="00D53E9C" w:rsidRPr="00D53E9C" w:rsidRDefault="00D3437B" w:rsidP="00D53E9C">
      <w:pPr>
        <w:pStyle w:val="a6"/>
        <w:numPr>
          <w:ilvl w:val="0"/>
          <w:numId w:val="9"/>
        </w:numPr>
        <w:rPr>
          <w:color w:val="0F243E" w:themeColor="text2" w:themeShade="80"/>
          <w:sz w:val="28"/>
        </w:rPr>
      </w:pPr>
      <w:r w:rsidRPr="00D53E9C">
        <w:rPr>
          <w:color w:val="0F243E" w:themeColor="text2" w:themeShade="80"/>
          <w:sz w:val="28"/>
        </w:rPr>
        <w:t xml:space="preserve">Позвонить в службу по телефону и </w:t>
      </w:r>
    </w:p>
    <w:p w14:paraId="1AF8C1CF" w14:textId="77777777" w:rsidR="00A572F7" w:rsidRPr="00D53E9C" w:rsidRDefault="00D3437B" w:rsidP="00D53E9C">
      <w:pPr>
        <w:pStyle w:val="a6"/>
        <w:rPr>
          <w:color w:val="0F243E" w:themeColor="text2" w:themeShade="80"/>
          <w:sz w:val="28"/>
        </w:rPr>
      </w:pPr>
      <w:r w:rsidRPr="00D53E9C">
        <w:rPr>
          <w:color w:val="0F243E" w:themeColor="text2" w:themeShade="80"/>
          <w:sz w:val="28"/>
        </w:rPr>
        <w:t xml:space="preserve">договориться о встрече (можешь кратко рассказать о проблеме по  телефону, если тебе так проще) </w:t>
      </w:r>
    </w:p>
    <w:p w14:paraId="542FD081" w14:textId="77777777" w:rsidR="00404087" w:rsidRPr="00D53E9C" w:rsidRDefault="00404087" w:rsidP="00D53E9C">
      <w:pPr>
        <w:pStyle w:val="a6"/>
        <w:rPr>
          <w:b/>
          <w:color w:val="C00000"/>
          <w:sz w:val="32"/>
        </w:rPr>
      </w:pPr>
      <w:r w:rsidRPr="00D53E9C">
        <w:rPr>
          <w:b/>
          <w:color w:val="C00000"/>
          <w:sz w:val="32"/>
          <w:u w:val="single"/>
        </w:rPr>
        <w:t xml:space="preserve">Помни! </w:t>
      </w:r>
    </w:p>
    <w:p w14:paraId="495EC871" w14:textId="77777777" w:rsidR="00404087" w:rsidRDefault="00404087" w:rsidP="00D53E9C">
      <w:pPr>
        <w:pStyle w:val="a6"/>
        <w:rPr>
          <w:color w:val="0F243E" w:themeColor="text2" w:themeShade="80"/>
          <w:sz w:val="28"/>
        </w:rPr>
      </w:pPr>
      <w:r w:rsidRPr="00D53E9C">
        <w:rPr>
          <w:color w:val="0F243E" w:themeColor="text2" w:themeShade="80"/>
          <w:sz w:val="28"/>
        </w:rPr>
        <w:tab/>
        <w:t>Обращение к медиатору в случае любого конфликта – правильный,  взрослый поступок.</w:t>
      </w:r>
    </w:p>
    <w:p w14:paraId="543C8040" w14:textId="77777777" w:rsidR="00D53E9C" w:rsidRPr="00D53E9C" w:rsidRDefault="00D53E9C" w:rsidP="00D53E9C">
      <w:pPr>
        <w:pStyle w:val="a6"/>
        <w:rPr>
          <w:color w:val="0F243E" w:themeColor="text2" w:themeShade="80"/>
          <w:sz w:val="28"/>
        </w:rPr>
      </w:pPr>
    </w:p>
    <w:p w14:paraId="3010F1FD" w14:textId="77777777" w:rsidR="00404087" w:rsidRDefault="00D53E9C" w:rsidP="00404087">
      <w:pPr>
        <w:jc w:val="center"/>
        <w:rPr>
          <w:b/>
          <w:bCs/>
          <w:color w:val="FF0000"/>
        </w:rPr>
      </w:pPr>
      <w:r>
        <w:rPr>
          <w:noProof/>
          <w:lang w:eastAsia="ru-RU"/>
        </w:rPr>
        <w:drawing>
          <wp:inline distT="0" distB="0" distL="0" distR="0" wp14:anchorId="2526D7DA" wp14:editId="5E339D8F">
            <wp:extent cx="2962275" cy="2921275"/>
            <wp:effectExtent l="0" t="0" r="0" b="0"/>
            <wp:docPr id="12" name="Рисунок 12" descr="https://fs00.infourok.ru/images/doc/117/13803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117/138036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" t="5988" r="11869" b="8682"/>
                    <a:stretch/>
                  </pic:blipFill>
                  <pic:spPr bwMode="auto">
                    <a:xfrm>
                      <a:off x="0" y="0"/>
                      <a:ext cx="2962861" cy="292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4F7A" w14:textId="77777777" w:rsidR="00A76C76" w:rsidRDefault="00D53E9C" w:rsidP="00404087">
      <w:pPr>
        <w:jc w:val="center"/>
        <w:rPr>
          <w:b/>
          <w:bCs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7D306F35" wp14:editId="4627328C">
            <wp:extent cx="3181349" cy="1495425"/>
            <wp:effectExtent l="0" t="0" r="635" b="0"/>
            <wp:docPr id="13" name="Рисунок 13" descr="https://ds04.infourok.ru/uploads/ex/0573/0006f6ca-730c2e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0573/0006f6ca-730c2e01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5935" r="18694" b="27200"/>
                    <a:stretch/>
                  </pic:blipFill>
                  <pic:spPr bwMode="auto">
                    <a:xfrm>
                      <a:off x="0" y="0"/>
                      <a:ext cx="3185785" cy="14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5C9A0" w14:textId="77777777" w:rsidR="00D53E9C" w:rsidRPr="00A3385A" w:rsidRDefault="00D53E9C" w:rsidP="00D53E9C">
      <w:pPr>
        <w:jc w:val="center"/>
        <w:rPr>
          <w:b/>
          <w:bCs/>
          <w:color w:val="FF0000"/>
          <w:sz w:val="28"/>
        </w:rPr>
      </w:pPr>
      <w:r w:rsidRPr="00A3385A">
        <w:rPr>
          <w:b/>
          <w:bCs/>
          <w:color w:val="FF0000"/>
          <w:sz w:val="28"/>
        </w:rPr>
        <w:t>Что будет, когда ты придешь к медиатору…</w:t>
      </w:r>
    </w:p>
    <w:p w14:paraId="7464AB7B" w14:textId="77777777" w:rsidR="00D53E9C" w:rsidRPr="00A3385A" w:rsidRDefault="00D53E9C" w:rsidP="00D53E9C">
      <w:pPr>
        <w:rPr>
          <w:color w:val="0F243E" w:themeColor="text2" w:themeShade="80"/>
          <w:sz w:val="24"/>
        </w:rPr>
      </w:pPr>
      <w:r w:rsidRPr="00A3385A">
        <w:rPr>
          <w:color w:val="0F243E" w:themeColor="text2" w:themeShade="80"/>
          <w:sz w:val="24"/>
        </w:rPr>
        <w:t>1. Вы поговорите вдвоем, только ТЫ и МЕДИАТОР. Он тебя поймет и не будет осуждать, обвинять даже, если ты сам виноват.</w:t>
      </w:r>
    </w:p>
    <w:p w14:paraId="55137BE7" w14:textId="77777777" w:rsidR="00D53E9C" w:rsidRPr="00A3385A" w:rsidRDefault="00D53E9C" w:rsidP="00D53E9C">
      <w:pPr>
        <w:rPr>
          <w:color w:val="0F243E" w:themeColor="text2" w:themeShade="80"/>
          <w:sz w:val="24"/>
        </w:rPr>
      </w:pPr>
      <w:r w:rsidRPr="00A3385A">
        <w:rPr>
          <w:color w:val="0F243E" w:themeColor="text2" w:themeShade="80"/>
          <w:sz w:val="24"/>
        </w:rPr>
        <w:t xml:space="preserve">2. Медиатор пригласит того, с кем ты в конфликте  (конфликта нет, но есть серьезное непонимание) и вы поговорите втроем. Медиатор не даст вам поссориться. </w:t>
      </w:r>
    </w:p>
    <w:p w14:paraId="67852E3F" w14:textId="77777777" w:rsidR="00D53E9C" w:rsidRPr="00A3385A" w:rsidRDefault="00D53E9C" w:rsidP="00D53E9C">
      <w:pPr>
        <w:rPr>
          <w:color w:val="0F243E" w:themeColor="text2" w:themeShade="80"/>
          <w:sz w:val="24"/>
        </w:rPr>
      </w:pPr>
      <w:r w:rsidRPr="00A3385A">
        <w:rPr>
          <w:color w:val="0F243E" w:themeColor="text2" w:themeShade="80"/>
          <w:sz w:val="24"/>
        </w:rPr>
        <w:t xml:space="preserve"> Он поможет разрешить ссору так, как это выгодно обоим и поможет договориться, как сделать так, чтобы подобное не повторилось</w:t>
      </w:r>
    </w:p>
    <w:p w14:paraId="7B4C2536" w14:textId="77777777" w:rsidR="00D53E9C" w:rsidRPr="00A3385A" w:rsidRDefault="00D53E9C" w:rsidP="00D53E9C">
      <w:pPr>
        <w:rPr>
          <w:color w:val="0F243E" w:themeColor="text2" w:themeShade="80"/>
          <w:sz w:val="24"/>
        </w:rPr>
      </w:pPr>
      <w:r w:rsidRPr="00A3385A">
        <w:rPr>
          <w:color w:val="0F243E" w:themeColor="text2" w:themeShade="80"/>
          <w:sz w:val="24"/>
        </w:rPr>
        <w:t>3. Решение конфликта будет таким, которое Ты сам предложишь решение,  которое тебя устроит</w:t>
      </w:r>
    </w:p>
    <w:p w14:paraId="333C9243" w14:textId="77777777" w:rsidR="00D53E9C" w:rsidRPr="00A3385A" w:rsidRDefault="00D53E9C" w:rsidP="00D53E9C">
      <w:pPr>
        <w:rPr>
          <w:color w:val="0F243E" w:themeColor="text2" w:themeShade="80"/>
          <w:sz w:val="24"/>
        </w:rPr>
      </w:pPr>
      <w:r w:rsidRPr="00A3385A">
        <w:rPr>
          <w:color w:val="0F243E" w:themeColor="text2" w:themeShade="80"/>
          <w:sz w:val="24"/>
        </w:rPr>
        <w:t>4. Каждый должен будет выполнить обещание, которое даст другому добровольно.</w:t>
      </w:r>
    </w:p>
    <w:p w14:paraId="35C3E1BE" w14:textId="77777777" w:rsidR="00D53E9C" w:rsidRPr="00A3385A" w:rsidRDefault="00D53E9C" w:rsidP="00D53E9C">
      <w:pPr>
        <w:rPr>
          <w:color w:val="0F243E" w:themeColor="text2" w:themeShade="80"/>
          <w:sz w:val="24"/>
        </w:rPr>
      </w:pPr>
      <w:r w:rsidRPr="00A3385A">
        <w:rPr>
          <w:color w:val="0F243E" w:themeColor="text2" w:themeShade="80"/>
          <w:sz w:val="24"/>
        </w:rPr>
        <w:t>5. Если решите никому не говорить о встрече у медиатора, – так и будет.</w:t>
      </w:r>
    </w:p>
    <w:p w14:paraId="36B801DA" w14:textId="77777777" w:rsidR="00A76C76" w:rsidRDefault="00D53E9C" w:rsidP="00873B2A">
      <w:pPr>
        <w:rPr>
          <w:color w:val="0F243E" w:themeColor="text2" w:themeShade="80"/>
          <w:sz w:val="24"/>
        </w:rPr>
      </w:pPr>
      <w:r w:rsidRPr="00A3385A">
        <w:rPr>
          <w:color w:val="0F243E" w:themeColor="text2" w:themeShade="80"/>
          <w:sz w:val="24"/>
        </w:rPr>
        <w:t>6. Медиатор не расскажет о случившемся твоим одноклассникам, учителю, директору, ты и вторая сторона - тоже.</w:t>
      </w:r>
    </w:p>
    <w:p w14:paraId="4C2BDB24" w14:textId="77777777" w:rsidR="00873B2A" w:rsidRPr="00873B2A" w:rsidRDefault="00873B2A" w:rsidP="00873B2A">
      <w:pPr>
        <w:rPr>
          <w:color w:val="0F243E" w:themeColor="text2" w:themeShade="80"/>
          <w:sz w:val="24"/>
        </w:rPr>
      </w:pPr>
    </w:p>
    <w:p w14:paraId="4982D0D7" w14:textId="345D6240" w:rsidR="002445B8" w:rsidRPr="00A76C76" w:rsidRDefault="00D3437B" w:rsidP="00A76C76">
      <w:pPr>
        <w:jc w:val="center"/>
        <w:rPr>
          <w:b/>
          <w:bCs/>
          <w:color w:val="244061" w:themeColor="accent1" w:themeShade="80"/>
          <w:sz w:val="32"/>
        </w:rPr>
      </w:pPr>
      <w:r>
        <w:rPr>
          <w:b/>
          <w:bCs/>
          <w:color w:val="244061" w:themeColor="accent1" w:themeShade="80"/>
          <w:sz w:val="32"/>
        </w:rPr>
        <w:t>МКОУ «СОШ с.п. Псыкод»</w:t>
      </w:r>
      <w:r w:rsidR="00A76C76">
        <w:rPr>
          <w:noProof/>
          <w:lang w:eastAsia="ru-RU"/>
        </w:rPr>
        <w:drawing>
          <wp:inline distT="0" distB="0" distL="0" distR="0" wp14:anchorId="68CB0D15" wp14:editId="50C1D1DE">
            <wp:extent cx="2878264" cy="2419350"/>
            <wp:effectExtent l="0" t="0" r="0" b="0"/>
            <wp:docPr id="1" name="Рисунок 1" descr="http://xn--b1agaluqhfp4g.xn--p1ai/img/image_detail_new2/e4f3f5b9-28ec-43d6-9a01-32a3049ac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galuqhfp4g.xn--p1ai/img/image_detail_new2/e4f3f5b9-28ec-43d6-9a01-32a3049ac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/>
                    <a:stretch/>
                  </pic:blipFill>
                  <pic:spPr bwMode="auto">
                    <a:xfrm>
                      <a:off x="0" y="0"/>
                      <a:ext cx="2892515" cy="24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29D00" w14:textId="77777777" w:rsidR="00A76C76" w:rsidRPr="00A76C76" w:rsidRDefault="00A76C76" w:rsidP="00A76C76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69D196D" wp14:editId="43E53407">
            <wp:extent cx="2874977" cy="1333500"/>
            <wp:effectExtent l="0" t="0" r="1905" b="0"/>
            <wp:docPr id="3" name="Рисунок 3" descr="http://school19engels.ucoz.ru/school/krujki/primirenie/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9engels.ucoz.ru/school/krujki/primirenie/eh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99" cy="13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CAAE" wp14:editId="51B162C1">
                <wp:simplePos x="0" y="0"/>
                <wp:positionH relativeFrom="column">
                  <wp:posOffset>147955</wp:posOffset>
                </wp:positionH>
                <wp:positionV relativeFrom="paragraph">
                  <wp:posOffset>123190</wp:posOffset>
                </wp:positionV>
                <wp:extent cx="2943225" cy="20955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5E05CB" w14:textId="77777777" w:rsidR="00A76C76" w:rsidRPr="00A76C76" w:rsidRDefault="00856778" w:rsidP="00A76C76">
                            <w:pPr>
                              <w:pStyle w:val="a6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Школьная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="00A76C76" w:rsidRPr="00A76C7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ужба</w:t>
                            </w:r>
                            <w:proofErr w:type="spellEnd"/>
                            <w:r w:rsidR="00A76C76" w:rsidRPr="00A76C7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медиации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CAA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65pt;margin-top:9.7pt;width:231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" filled="f" stroked="f">
                <v:textbox>
                  <w:txbxContent>
                    <w:p w14:paraId="295E05CB" w14:textId="77777777" w:rsidR="00A76C76" w:rsidRPr="00A76C76" w:rsidRDefault="00856778" w:rsidP="00A76C76">
                      <w:pPr>
                        <w:pStyle w:val="a6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Школьная </w:t>
                      </w: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</w:t>
                      </w:r>
                      <w:r w:rsidR="00A76C76" w:rsidRPr="00A76C7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ужба</w:t>
                      </w:r>
                      <w:proofErr w:type="spellEnd"/>
                      <w:r w:rsidR="00A76C76" w:rsidRPr="00A76C7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медиации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                </w:t>
      </w:r>
    </w:p>
    <w:p w14:paraId="259DDB20" w14:textId="77777777" w:rsidR="00A76C76" w:rsidRDefault="00A76C76" w:rsidP="00A76C76">
      <w:pPr>
        <w:jc w:val="center"/>
        <w:rPr>
          <w:b/>
          <w:bCs/>
          <w:color w:val="FF0000"/>
        </w:rPr>
      </w:pPr>
    </w:p>
    <w:p w14:paraId="33EC1119" w14:textId="77777777" w:rsidR="00A76C76" w:rsidRPr="00856778" w:rsidRDefault="00A76C76" w:rsidP="00856778">
      <w:pPr>
        <w:jc w:val="center"/>
        <w:rPr>
          <w:b/>
          <w:bCs/>
          <w:color w:val="FF0000"/>
          <w:sz w:val="40"/>
          <w:u w:val="single"/>
        </w:rPr>
      </w:pPr>
      <w:r w:rsidRPr="00856778">
        <w:rPr>
          <w:b/>
          <w:bCs/>
          <w:color w:val="FF0000"/>
          <w:sz w:val="40"/>
          <w:u w:val="single"/>
        </w:rPr>
        <w:lastRenderedPageBreak/>
        <w:t>Если:</w:t>
      </w:r>
    </w:p>
    <w:p w14:paraId="0258C7F3" w14:textId="77777777" w:rsidR="00A76C76" w:rsidRPr="00A76C76" w:rsidRDefault="00A76C76" w:rsidP="00A76C76">
      <w:pPr>
        <w:pStyle w:val="a6"/>
        <w:numPr>
          <w:ilvl w:val="0"/>
          <w:numId w:val="7"/>
        </w:numPr>
        <w:rPr>
          <w:color w:val="244061" w:themeColor="accent1" w:themeShade="80"/>
          <w:sz w:val="28"/>
        </w:rPr>
      </w:pPr>
      <w:r w:rsidRPr="00A76C76">
        <w:rPr>
          <w:color w:val="244061" w:themeColor="accent1" w:themeShade="80"/>
          <w:sz w:val="28"/>
        </w:rPr>
        <w:t>Тебя игнорирует класс…</w:t>
      </w:r>
    </w:p>
    <w:p w14:paraId="22FB5CEB" w14:textId="77777777" w:rsidR="00A76C76" w:rsidRPr="00A76C76" w:rsidRDefault="00A76C76" w:rsidP="00856778">
      <w:pPr>
        <w:pStyle w:val="a6"/>
        <w:numPr>
          <w:ilvl w:val="0"/>
          <w:numId w:val="7"/>
        </w:numPr>
        <w:rPr>
          <w:color w:val="244061" w:themeColor="accent1" w:themeShade="80"/>
          <w:sz w:val="28"/>
        </w:rPr>
      </w:pPr>
      <w:r w:rsidRPr="00A76C76">
        <w:rPr>
          <w:color w:val="244061" w:themeColor="accent1" w:themeShade="80"/>
          <w:sz w:val="28"/>
        </w:rPr>
        <w:t xml:space="preserve">У тебя конфликт с учителем… </w:t>
      </w:r>
    </w:p>
    <w:p w14:paraId="20285A39" w14:textId="77777777" w:rsidR="00A76C76" w:rsidRPr="00A76C76" w:rsidRDefault="00A76C76" w:rsidP="00856778">
      <w:pPr>
        <w:pStyle w:val="a6"/>
        <w:numPr>
          <w:ilvl w:val="0"/>
          <w:numId w:val="7"/>
        </w:numPr>
        <w:rPr>
          <w:color w:val="244061" w:themeColor="accent1" w:themeShade="80"/>
          <w:sz w:val="28"/>
        </w:rPr>
      </w:pPr>
      <w:r w:rsidRPr="00A76C76">
        <w:rPr>
          <w:color w:val="244061" w:themeColor="accent1" w:themeShade="80"/>
          <w:sz w:val="28"/>
        </w:rPr>
        <w:t>Все против тебя…</w:t>
      </w:r>
    </w:p>
    <w:p w14:paraId="471A05B0" w14:textId="77777777" w:rsidR="00A76C76" w:rsidRPr="00A76C76" w:rsidRDefault="00A76C76" w:rsidP="00856778">
      <w:pPr>
        <w:pStyle w:val="a6"/>
        <w:numPr>
          <w:ilvl w:val="0"/>
          <w:numId w:val="7"/>
        </w:numPr>
        <w:rPr>
          <w:color w:val="244061" w:themeColor="accent1" w:themeShade="80"/>
          <w:sz w:val="28"/>
        </w:rPr>
      </w:pPr>
      <w:r w:rsidRPr="00A76C76">
        <w:rPr>
          <w:color w:val="244061" w:themeColor="accent1" w:themeShade="80"/>
          <w:sz w:val="28"/>
        </w:rPr>
        <w:t xml:space="preserve">Тебя обсуждают и оскорбляют в соцсетях </w:t>
      </w:r>
    </w:p>
    <w:p w14:paraId="4C5907A1" w14:textId="77777777" w:rsidR="00A76C76" w:rsidRPr="00A76C76" w:rsidRDefault="00A76C76" w:rsidP="00856778">
      <w:pPr>
        <w:pStyle w:val="a6"/>
        <w:numPr>
          <w:ilvl w:val="0"/>
          <w:numId w:val="7"/>
        </w:numPr>
        <w:rPr>
          <w:color w:val="244061" w:themeColor="accent1" w:themeShade="80"/>
          <w:sz w:val="28"/>
        </w:rPr>
      </w:pPr>
      <w:r w:rsidRPr="00A76C76">
        <w:rPr>
          <w:color w:val="244061" w:themeColor="accent1" w:themeShade="80"/>
          <w:sz w:val="28"/>
        </w:rPr>
        <w:t>Ты в ссоре с лучшим другом …</w:t>
      </w:r>
    </w:p>
    <w:p w14:paraId="0E868B66" w14:textId="77777777" w:rsidR="00A76C76" w:rsidRPr="00A76C76" w:rsidRDefault="00A76C76" w:rsidP="00856778">
      <w:pPr>
        <w:pStyle w:val="a6"/>
        <w:numPr>
          <w:ilvl w:val="0"/>
          <w:numId w:val="7"/>
        </w:numPr>
        <w:rPr>
          <w:color w:val="244061" w:themeColor="accent1" w:themeShade="80"/>
          <w:sz w:val="28"/>
        </w:rPr>
      </w:pPr>
      <w:r w:rsidRPr="00A76C76">
        <w:rPr>
          <w:color w:val="244061" w:themeColor="accent1" w:themeShade="80"/>
          <w:sz w:val="28"/>
        </w:rPr>
        <w:t>Ты совершил противоправный поступок …</w:t>
      </w:r>
    </w:p>
    <w:p w14:paraId="5A9E8EB6" w14:textId="77777777" w:rsidR="00A76C76" w:rsidRPr="00A3385A" w:rsidRDefault="00A76C76" w:rsidP="00A3385A">
      <w:pPr>
        <w:jc w:val="center"/>
        <w:rPr>
          <w:noProof/>
          <w:lang w:eastAsia="ru-RU"/>
        </w:rPr>
      </w:pPr>
      <w:r w:rsidRPr="00856778">
        <w:rPr>
          <w:b/>
          <w:bCs/>
          <w:color w:val="FF0000"/>
          <w:sz w:val="40"/>
          <w:u w:val="single"/>
        </w:rPr>
        <w:t>Тебе поможет медиатор!</w:t>
      </w:r>
      <w:r w:rsidR="00A3385A" w:rsidRPr="00A3385A">
        <w:rPr>
          <w:noProof/>
          <w:lang w:eastAsia="ru-RU"/>
        </w:rPr>
        <w:t xml:space="preserve"> </w:t>
      </w:r>
    </w:p>
    <w:p w14:paraId="0FD5C0F9" w14:textId="77777777" w:rsidR="00A3385A" w:rsidRDefault="00A3385A" w:rsidP="00A3385A">
      <w:pPr>
        <w:rPr>
          <w:noProof/>
          <w:lang w:eastAsia="ru-RU"/>
        </w:rPr>
      </w:pPr>
      <w:r w:rsidRPr="00856778">
        <w:rPr>
          <w:b/>
          <w:bCs/>
          <w:color w:val="C00000"/>
          <w:sz w:val="32"/>
          <w:u w:val="single"/>
        </w:rPr>
        <w:t>Медиатор  в школе</w:t>
      </w:r>
      <w:r w:rsidRPr="00856778">
        <w:rPr>
          <w:b/>
          <w:bCs/>
          <w:color w:val="C00000"/>
          <w:sz w:val="32"/>
        </w:rPr>
        <w:t xml:space="preserve"> </w:t>
      </w:r>
      <w:r w:rsidRPr="00856778">
        <w:rPr>
          <w:b/>
          <w:bCs/>
          <w:color w:val="244061" w:themeColor="accent1" w:themeShade="80"/>
          <w:sz w:val="28"/>
        </w:rPr>
        <w:t xml:space="preserve">– педагог, специально обучившийся новой технологии урегулирования конфликтов (споров), который помогает сторонам  (и детям, и взрослым) договориться о том, как разрешить любой конфликт в интересах обоих </w:t>
      </w:r>
      <w:r>
        <w:rPr>
          <w:b/>
          <w:bCs/>
          <w:color w:val="244061" w:themeColor="accent1" w:themeShade="80"/>
          <w:sz w:val="28"/>
        </w:rPr>
        <w:t>сторон, быстро, конфиденциально</w:t>
      </w:r>
      <w:r w:rsidRPr="00856778">
        <w:rPr>
          <w:b/>
          <w:bCs/>
          <w:color w:val="244061" w:themeColor="accent1" w:themeShade="80"/>
          <w:sz w:val="28"/>
        </w:rPr>
        <w:t>.</w:t>
      </w:r>
      <w:r w:rsidRPr="00A3385A">
        <w:rPr>
          <w:noProof/>
          <w:lang w:eastAsia="ru-RU"/>
        </w:rPr>
        <w:t xml:space="preserve"> </w:t>
      </w:r>
    </w:p>
    <w:p w14:paraId="1658D6AB" w14:textId="77777777" w:rsidR="00856778" w:rsidRDefault="00A3385A" w:rsidP="00A3385A">
      <w:pPr>
        <w:jc w:val="center"/>
        <w:rPr>
          <w:b/>
          <w:bCs/>
          <w:color w:val="244061" w:themeColor="accent1" w:themeShade="80"/>
          <w:sz w:val="28"/>
        </w:rPr>
      </w:pPr>
      <w:r>
        <w:rPr>
          <w:noProof/>
          <w:lang w:eastAsia="ru-RU"/>
        </w:rPr>
        <w:drawing>
          <wp:inline distT="0" distB="0" distL="0" distR="0" wp14:anchorId="1D267562" wp14:editId="67720053">
            <wp:extent cx="2750041" cy="2247900"/>
            <wp:effectExtent l="0" t="0" r="0" b="0"/>
            <wp:docPr id="9" name="Рисунок 9" descr="http://birzha-sro.ru/wp-content/uploads/2017/02/7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rzha-sro.ru/wp-content/uploads/2017/02/7-1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20" cy="22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192A" w14:textId="0BA91904" w:rsidR="00A3385A" w:rsidRPr="00A3385A" w:rsidRDefault="00A3385A" w:rsidP="00A3385A">
      <w:pPr>
        <w:jc w:val="center"/>
        <w:rPr>
          <w:b/>
          <w:bCs/>
          <w:color w:val="244061" w:themeColor="accent1" w:themeShade="8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83542F" wp14:editId="0C5ED1F8">
            <wp:extent cx="3209922" cy="1209675"/>
            <wp:effectExtent l="0" t="0" r="0" b="0"/>
            <wp:docPr id="8" name="Рисунок 8" descr="http://school308.ru/wp-content/uploads/2017/06/sl_media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308.ru/wp-content/uploads/2017/06/sl_mediaci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2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3F30" w14:textId="7AEFD183" w:rsidR="00A3385A" w:rsidRDefault="00D53E9C" w:rsidP="00A76C76">
      <w:pPr>
        <w:numPr>
          <w:ilvl w:val="0"/>
          <w:numId w:val="2"/>
        </w:numPr>
        <w:rPr>
          <w:b/>
          <w:bCs/>
          <w:color w:val="244061" w:themeColor="accent1" w:themeShade="8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46C70" wp14:editId="50729445">
                <wp:simplePos x="0" y="0"/>
                <wp:positionH relativeFrom="column">
                  <wp:posOffset>2540</wp:posOffset>
                </wp:positionH>
                <wp:positionV relativeFrom="paragraph">
                  <wp:posOffset>1412875</wp:posOffset>
                </wp:positionV>
                <wp:extent cx="1828800" cy="3810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885695" w14:textId="77777777" w:rsidR="00D53E9C" w:rsidRPr="00D53E9C" w:rsidRDefault="00D53E9C" w:rsidP="00D53E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3E9C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Обидели тебя, обидел ты…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6C70" id="Поле 10" o:spid="_x0000_s1027" type="#_x0000_t202" style="position:absolute;left:0;text-align:left;margin-left:.2pt;margin-top:111.25pt;width:2in;height:30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" filled="f" stroked="f">
                <v:textbox>
                  <w:txbxContent>
                    <w:p w14:paraId="04885695" w14:textId="77777777" w:rsidR="00D53E9C" w:rsidRPr="00D53E9C" w:rsidRDefault="00D53E9C" w:rsidP="00D53E9C">
                      <w:pPr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3E9C">
                        <w:rPr>
                          <w:b/>
                          <w:bCs/>
                          <w:color w:val="FF0000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Обидели тебя, обидел ты…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C76" w:rsidRPr="00856778">
        <w:rPr>
          <w:b/>
          <w:bCs/>
          <w:color w:val="C00000"/>
          <w:sz w:val="32"/>
          <w:u w:val="single"/>
        </w:rPr>
        <w:t xml:space="preserve">Медиация </w:t>
      </w:r>
      <w:proofErr w:type="gramStart"/>
      <w:r w:rsidR="00A76C76" w:rsidRPr="00856778">
        <w:rPr>
          <w:b/>
          <w:bCs/>
          <w:color w:val="244061" w:themeColor="accent1" w:themeShade="80"/>
          <w:sz w:val="28"/>
        </w:rPr>
        <w:t>–  посредничество</w:t>
      </w:r>
      <w:proofErr w:type="gramEnd"/>
      <w:r w:rsidR="00A76C76" w:rsidRPr="00856778">
        <w:rPr>
          <w:b/>
          <w:bCs/>
          <w:color w:val="244061" w:themeColor="accent1" w:themeShade="80"/>
          <w:sz w:val="28"/>
        </w:rPr>
        <w:t xml:space="preserve"> третьего нейтрального лица (медиатора) при урегулировании конфликта с соблюдением интересов обеих сторон</w:t>
      </w:r>
    </w:p>
    <w:p w14:paraId="097F19F7" w14:textId="77777777" w:rsidR="00A3385A" w:rsidRPr="00D53E9C" w:rsidRDefault="00A3385A" w:rsidP="00A3385A">
      <w:pPr>
        <w:numPr>
          <w:ilvl w:val="0"/>
          <w:numId w:val="4"/>
        </w:numPr>
        <w:rPr>
          <w:b/>
          <w:bCs/>
          <w:color w:val="0F243E" w:themeColor="text2" w:themeShade="80"/>
          <w:sz w:val="28"/>
        </w:rPr>
      </w:pPr>
      <w:r w:rsidRPr="00D53E9C">
        <w:rPr>
          <w:b/>
          <w:bCs/>
          <w:color w:val="0F243E" w:themeColor="text2" w:themeShade="80"/>
          <w:sz w:val="28"/>
        </w:rPr>
        <w:t>К медиатору можно обратиться, если пострадавшей стороной в конфликте  являешься ты сам</w:t>
      </w:r>
    </w:p>
    <w:p w14:paraId="6C13C037" w14:textId="77777777" w:rsidR="00A3385A" w:rsidRPr="00D53E9C" w:rsidRDefault="00A3385A" w:rsidP="00A3385A">
      <w:pPr>
        <w:numPr>
          <w:ilvl w:val="0"/>
          <w:numId w:val="4"/>
        </w:numPr>
        <w:rPr>
          <w:b/>
          <w:bCs/>
          <w:color w:val="0F243E" w:themeColor="text2" w:themeShade="80"/>
          <w:sz w:val="28"/>
        </w:rPr>
      </w:pPr>
      <w:r w:rsidRPr="00D53E9C">
        <w:rPr>
          <w:b/>
          <w:bCs/>
          <w:color w:val="0F243E" w:themeColor="text2" w:themeShade="80"/>
          <w:sz w:val="28"/>
        </w:rPr>
        <w:t xml:space="preserve">К медиатору можно обратиться, если ты вольно/невольно явился инициатором конфликта (с учителем, сверстниками) </w:t>
      </w:r>
    </w:p>
    <w:p w14:paraId="4CC1F39E" w14:textId="77777777" w:rsidR="00A3385A" w:rsidRPr="00D53E9C" w:rsidRDefault="00A3385A" w:rsidP="00A3385A">
      <w:pPr>
        <w:numPr>
          <w:ilvl w:val="0"/>
          <w:numId w:val="4"/>
        </w:numPr>
        <w:rPr>
          <w:b/>
          <w:bCs/>
          <w:color w:val="0F243E" w:themeColor="text2" w:themeShade="80"/>
          <w:sz w:val="28"/>
        </w:rPr>
      </w:pPr>
      <w:r w:rsidRPr="00D53E9C">
        <w:rPr>
          <w:b/>
          <w:bCs/>
          <w:color w:val="0F243E" w:themeColor="text2" w:themeShade="80"/>
          <w:sz w:val="28"/>
        </w:rPr>
        <w:t xml:space="preserve">К медиатору можно обратиться, чтобы рассказать, что конфликтную ситуацию переживает твой друг или одноклассник. Такое оказание помощи равно оказанию помощи тому, кто в беде. </w:t>
      </w:r>
    </w:p>
    <w:p w14:paraId="47ABD521" w14:textId="77777777" w:rsidR="00A3385A" w:rsidRPr="00A3385A" w:rsidRDefault="00A3385A" w:rsidP="00A3385A">
      <w:pPr>
        <w:rPr>
          <w:b/>
          <w:bCs/>
          <w:color w:val="244061" w:themeColor="accent1" w:themeShade="80"/>
          <w:sz w:val="28"/>
        </w:rPr>
      </w:pPr>
    </w:p>
    <w:p w14:paraId="1FC1AB3C" w14:textId="496AD053" w:rsidR="00D3437B" w:rsidRDefault="00D53E9C" w:rsidP="00A3385A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2E0AAB5F" w14:textId="77777777" w:rsidR="00D3437B" w:rsidRDefault="00D3437B" w:rsidP="00A3385A">
      <w:pPr>
        <w:rPr>
          <w:b/>
          <w:bCs/>
        </w:rPr>
      </w:pPr>
    </w:p>
    <w:p w14:paraId="14F14E14" w14:textId="7D2B1DDE" w:rsidR="00D3437B" w:rsidRDefault="00D3437B" w:rsidP="00A3385A">
      <w:pPr>
        <w:rPr>
          <w:b/>
          <w:bCs/>
        </w:rPr>
      </w:pPr>
    </w:p>
    <w:p w14:paraId="0DD6B864" w14:textId="77777777" w:rsidR="00D3437B" w:rsidRDefault="00D3437B" w:rsidP="00A3385A">
      <w:pPr>
        <w:rPr>
          <w:b/>
          <w:bCs/>
        </w:rPr>
      </w:pPr>
    </w:p>
    <w:p w14:paraId="39FF0E64" w14:textId="350CB0BE" w:rsidR="00D3437B" w:rsidRDefault="00D3437B" w:rsidP="00A3385A">
      <w:pPr>
        <w:rPr>
          <w:b/>
          <w:bCs/>
        </w:rPr>
      </w:pPr>
    </w:p>
    <w:p w14:paraId="5CA9207B" w14:textId="5A93FBBE" w:rsidR="00D3437B" w:rsidRDefault="00D3437B" w:rsidP="00A3385A">
      <w:pPr>
        <w:rPr>
          <w:b/>
          <w:bCs/>
        </w:rPr>
      </w:pPr>
    </w:p>
    <w:p w14:paraId="1C5817A6" w14:textId="21C6D8CB" w:rsidR="00D3437B" w:rsidRDefault="00D3437B" w:rsidP="00A3385A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7B533F" wp14:editId="40051310">
            <wp:simplePos x="0" y="0"/>
            <wp:positionH relativeFrom="column">
              <wp:posOffset>-207010</wp:posOffset>
            </wp:positionH>
            <wp:positionV relativeFrom="paragraph">
              <wp:posOffset>119380</wp:posOffset>
            </wp:positionV>
            <wp:extent cx="1085850" cy="1048786"/>
            <wp:effectExtent l="0" t="0" r="0" b="0"/>
            <wp:wrapNone/>
            <wp:docPr id="6" name="Рисунок 6" descr="https://im0-tub-ru.yandex.net/i?id=82343c2b262434711194d00c63c24a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82343c2b262434711194d00c63c24a67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C3FF0" w14:textId="5F500837" w:rsidR="00856778" w:rsidRDefault="00D53E9C" w:rsidP="00A3385A">
      <w:pPr>
        <w:rPr>
          <w:b/>
          <w:bCs/>
          <w:color w:val="FF0000"/>
          <w:sz w:val="32"/>
        </w:rPr>
      </w:pPr>
      <w:r>
        <w:rPr>
          <w:b/>
          <w:bCs/>
        </w:rPr>
        <w:t xml:space="preserve">                               </w:t>
      </w:r>
      <w:r w:rsidR="00A76C76" w:rsidRPr="00856778">
        <w:rPr>
          <w:b/>
          <w:bCs/>
          <w:color w:val="FF0000"/>
          <w:sz w:val="32"/>
        </w:rPr>
        <w:t xml:space="preserve">Служба медиации </w:t>
      </w:r>
      <w:r w:rsidR="00A76C76" w:rsidRPr="00856778">
        <w:rPr>
          <w:b/>
          <w:bCs/>
          <w:color w:val="FF0000"/>
          <w:sz w:val="32"/>
        </w:rPr>
        <w:br/>
      </w:r>
      <w:r w:rsidR="00856778">
        <w:rPr>
          <w:b/>
          <w:bCs/>
          <w:color w:val="FF0000"/>
          <w:sz w:val="32"/>
        </w:rPr>
        <w:t xml:space="preserve">                           </w:t>
      </w:r>
      <w:r>
        <w:rPr>
          <w:b/>
          <w:bCs/>
          <w:color w:val="FF0000"/>
          <w:sz w:val="32"/>
        </w:rPr>
        <w:t xml:space="preserve">        </w:t>
      </w:r>
      <w:r w:rsidR="00A76C76" w:rsidRPr="00856778">
        <w:rPr>
          <w:b/>
          <w:bCs/>
          <w:color w:val="FF0000"/>
          <w:sz w:val="32"/>
        </w:rPr>
        <w:t>нашей школы</w:t>
      </w:r>
    </w:p>
    <w:p w14:paraId="24CD91B6" w14:textId="77777777" w:rsidR="00D53E9C" w:rsidRPr="00D53E9C" w:rsidRDefault="00D53E9C" w:rsidP="00A3385A">
      <w:pPr>
        <w:rPr>
          <w:b/>
          <w:bCs/>
        </w:rPr>
      </w:pPr>
    </w:p>
    <w:p w14:paraId="7D5BBD71" w14:textId="77777777" w:rsidR="00856778" w:rsidRDefault="00A76C76" w:rsidP="00856778">
      <w:pPr>
        <w:pStyle w:val="a6"/>
        <w:numPr>
          <w:ilvl w:val="0"/>
          <w:numId w:val="8"/>
        </w:numPr>
        <w:rPr>
          <w:color w:val="0F243E" w:themeColor="text2" w:themeShade="80"/>
          <w:sz w:val="28"/>
        </w:rPr>
      </w:pPr>
      <w:r w:rsidRPr="00856778">
        <w:rPr>
          <w:color w:val="0F243E" w:themeColor="text2" w:themeShade="80"/>
          <w:sz w:val="28"/>
        </w:rPr>
        <w:t xml:space="preserve">Служба находится в кабинете </w:t>
      </w:r>
    </w:p>
    <w:p w14:paraId="437F9F72" w14:textId="60019D0D" w:rsidR="00856778" w:rsidRPr="00856778" w:rsidRDefault="00D3437B" w:rsidP="00856778">
      <w:pPr>
        <w:pStyle w:val="a6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п</w:t>
      </w:r>
      <w:r w:rsidR="00A76C76" w:rsidRPr="00856778">
        <w:rPr>
          <w:color w:val="0F243E" w:themeColor="text2" w:themeShade="80"/>
          <w:sz w:val="28"/>
        </w:rPr>
        <w:t>едагога</w:t>
      </w:r>
      <w:r>
        <w:rPr>
          <w:color w:val="0F243E" w:themeColor="text2" w:themeShade="80"/>
          <w:sz w:val="28"/>
        </w:rPr>
        <w:t>-психолога</w:t>
      </w:r>
      <w:r w:rsidR="00856778">
        <w:rPr>
          <w:color w:val="0F243E" w:themeColor="text2" w:themeShade="80"/>
          <w:sz w:val="28"/>
        </w:rPr>
        <w:t>.</w:t>
      </w:r>
    </w:p>
    <w:p w14:paraId="1214BAF3" w14:textId="77777777" w:rsidR="00856778" w:rsidRDefault="00A76C76" w:rsidP="00856778">
      <w:pPr>
        <w:pStyle w:val="a6"/>
        <w:numPr>
          <w:ilvl w:val="0"/>
          <w:numId w:val="8"/>
        </w:numPr>
        <w:rPr>
          <w:color w:val="0F243E" w:themeColor="text2" w:themeShade="80"/>
          <w:sz w:val="28"/>
        </w:rPr>
      </w:pPr>
      <w:r w:rsidRPr="00856778">
        <w:rPr>
          <w:color w:val="0F243E" w:themeColor="text2" w:themeShade="80"/>
          <w:sz w:val="28"/>
        </w:rPr>
        <w:t xml:space="preserve">Вы можете позвонить медиатору </w:t>
      </w:r>
    </w:p>
    <w:p w14:paraId="4054AA49" w14:textId="5A2F02E0" w:rsidR="00A76C76" w:rsidRPr="00856778" w:rsidRDefault="00A76C76" w:rsidP="00856778">
      <w:pPr>
        <w:pStyle w:val="a6"/>
        <w:rPr>
          <w:color w:val="0F243E" w:themeColor="text2" w:themeShade="80"/>
          <w:sz w:val="28"/>
        </w:rPr>
      </w:pPr>
      <w:proofErr w:type="gramStart"/>
      <w:r w:rsidRPr="00856778">
        <w:rPr>
          <w:color w:val="0F243E" w:themeColor="text2" w:themeShade="80"/>
          <w:sz w:val="28"/>
        </w:rPr>
        <w:t>по</w:t>
      </w:r>
      <w:proofErr w:type="gramEnd"/>
      <w:r w:rsidRPr="00856778">
        <w:rPr>
          <w:color w:val="0F243E" w:themeColor="text2" w:themeShade="80"/>
          <w:sz w:val="28"/>
        </w:rPr>
        <w:t xml:space="preserve"> телефону </w:t>
      </w:r>
      <w:r w:rsidR="00D3437B">
        <w:rPr>
          <w:color w:val="0F243E" w:themeColor="text2" w:themeShade="80"/>
          <w:sz w:val="28"/>
        </w:rPr>
        <w:t>89094925715</w:t>
      </w:r>
      <w:r w:rsidRPr="00856778">
        <w:rPr>
          <w:color w:val="0F243E" w:themeColor="text2" w:themeShade="80"/>
          <w:sz w:val="28"/>
        </w:rPr>
        <w:t xml:space="preserve"> или обратиться лично к </w:t>
      </w:r>
      <w:r w:rsidR="00D3437B">
        <w:rPr>
          <w:color w:val="0F243E" w:themeColor="text2" w:themeShade="80"/>
          <w:sz w:val="28"/>
        </w:rPr>
        <w:t>Кардановой Антонине Адамовне</w:t>
      </w:r>
      <w:r w:rsidR="0002362F">
        <w:rPr>
          <w:color w:val="0F243E" w:themeColor="text2" w:themeShade="80"/>
          <w:sz w:val="28"/>
        </w:rPr>
        <w:t>,</w:t>
      </w:r>
      <w:r w:rsidRPr="00856778">
        <w:rPr>
          <w:color w:val="0F243E" w:themeColor="text2" w:themeShade="80"/>
          <w:sz w:val="28"/>
        </w:rPr>
        <w:t xml:space="preserve"> </w:t>
      </w:r>
      <w:r w:rsidR="00D3437B">
        <w:rPr>
          <w:color w:val="0F243E" w:themeColor="text2" w:themeShade="80"/>
          <w:sz w:val="28"/>
        </w:rPr>
        <w:t>Ташевой Галине Владимировне</w:t>
      </w:r>
      <w:r w:rsidR="0002362F">
        <w:rPr>
          <w:color w:val="0F243E" w:themeColor="text2" w:themeShade="80"/>
          <w:sz w:val="28"/>
        </w:rPr>
        <w:t>, зам. дир по ВР или к соц. педагогу Георгиевой Асият Хачимовне</w:t>
      </w:r>
      <w:bookmarkStart w:id="0" w:name="_GoBack"/>
      <w:bookmarkEnd w:id="0"/>
      <w:r w:rsidR="0002362F">
        <w:rPr>
          <w:color w:val="0F243E" w:themeColor="text2" w:themeShade="80"/>
          <w:sz w:val="28"/>
        </w:rPr>
        <w:t xml:space="preserve">. </w:t>
      </w:r>
    </w:p>
    <w:p w14:paraId="453F36D1" w14:textId="513F7D29" w:rsidR="00404087" w:rsidRPr="00D53E9C" w:rsidRDefault="00404087" w:rsidP="00D3437B">
      <w:pPr>
        <w:pStyle w:val="a5"/>
        <w:rPr>
          <w:b/>
          <w:bCs/>
          <w:color w:val="0F243E" w:themeColor="text2" w:themeShade="80"/>
        </w:rPr>
      </w:pPr>
    </w:p>
    <w:sectPr w:rsidR="00404087" w:rsidRPr="00D53E9C" w:rsidSect="002445B8">
      <w:pgSz w:w="16838" w:h="11906" w:orient="landscape"/>
      <w:pgMar w:top="284" w:right="111" w:bottom="142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AAA"/>
    <w:multiLevelType w:val="hybridMultilevel"/>
    <w:tmpl w:val="76B4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3AE2"/>
    <w:multiLevelType w:val="hybridMultilevel"/>
    <w:tmpl w:val="413E4C5A"/>
    <w:lvl w:ilvl="0" w:tplc="AE06D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A9D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6E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23F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1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29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A9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07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A7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75218"/>
    <w:multiLevelType w:val="hybridMultilevel"/>
    <w:tmpl w:val="6628640E"/>
    <w:lvl w:ilvl="0" w:tplc="090EC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43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E39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6CE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60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E3E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C9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2D5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6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E08E1"/>
    <w:multiLevelType w:val="hybridMultilevel"/>
    <w:tmpl w:val="9DE49FDC"/>
    <w:lvl w:ilvl="0" w:tplc="486262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C96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E0F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2B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C3B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0A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02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F1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20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2021D"/>
    <w:multiLevelType w:val="hybridMultilevel"/>
    <w:tmpl w:val="8CF28C48"/>
    <w:lvl w:ilvl="0" w:tplc="386293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6CA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B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2F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4F3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01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8B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AD4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2A3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1BEB"/>
    <w:multiLevelType w:val="hybridMultilevel"/>
    <w:tmpl w:val="5C34BA3C"/>
    <w:lvl w:ilvl="0" w:tplc="16062E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7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C6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8F9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41A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8A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0D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07C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466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15F4D"/>
    <w:multiLevelType w:val="hybridMultilevel"/>
    <w:tmpl w:val="367C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02C3A"/>
    <w:multiLevelType w:val="hybridMultilevel"/>
    <w:tmpl w:val="8776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36B4C"/>
    <w:multiLevelType w:val="hybridMultilevel"/>
    <w:tmpl w:val="2D80D56E"/>
    <w:lvl w:ilvl="0" w:tplc="887434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2E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454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631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6A4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69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4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C1E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41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C1"/>
    <w:rsid w:val="0002362F"/>
    <w:rsid w:val="000E0BBD"/>
    <w:rsid w:val="002445B8"/>
    <w:rsid w:val="00404087"/>
    <w:rsid w:val="005D2984"/>
    <w:rsid w:val="00856778"/>
    <w:rsid w:val="00873B2A"/>
    <w:rsid w:val="0091553E"/>
    <w:rsid w:val="00A3385A"/>
    <w:rsid w:val="00A572F7"/>
    <w:rsid w:val="00A76C76"/>
    <w:rsid w:val="00D3437B"/>
    <w:rsid w:val="00D53E9C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EEDB"/>
  <w15:docId w15:val="{79769170-0C72-445B-977F-D63FB2C5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Антонина</cp:lastModifiedBy>
  <cp:revision>4</cp:revision>
  <cp:lastPrinted>2018-04-08T19:43:00Z</cp:lastPrinted>
  <dcterms:created xsi:type="dcterms:W3CDTF">2018-04-08T16:37:00Z</dcterms:created>
  <dcterms:modified xsi:type="dcterms:W3CDTF">2023-01-20T06:05:00Z</dcterms:modified>
</cp:coreProperties>
</file>